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270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ind w:firstLine="2139"/>
        <w:spacing w:line="1112" w:lineRule="exact"/>
        <w:rPr/>
      </w:pPr>
      <w:r>
        <w:rPr>
          <w:position w:val="-22"/>
        </w:rPr>
        <w:drawing>
          <wp:inline distT="0" distB="0" distL="0" distR="0">
            <wp:extent cx="2575547" cy="706115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5547" cy="7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876"/>
        <w:spacing w:before="136" w:line="2046" w:lineRule="exact"/>
        <w:rPr/>
      </w:pPr>
      <w:r>
        <w:rPr>
          <w:position w:val="-40"/>
        </w:rPr>
        <w:drawing>
          <wp:inline distT="0" distB="0" distL="0" distR="0">
            <wp:extent cx="1638934" cy="1299202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8934" cy="129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54"/>
        <w:spacing w:before="221" w:line="218" w:lineRule="auto"/>
        <w:outlineLvl w:val="0"/>
        <w:rPr/>
      </w:pPr>
      <w:r>
        <w:rPr>
          <w:b/>
          <w:bCs/>
          <w:spacing w:val="-9"/>
        </w:rPr>
        <w:t>测</w:t>
      </w:r>
      <w:r>
        <w:rPr>
          <w:spacing w:val="-65"/>
        </w:rPr>
        <w:t xml:space="preserve"> </w:t>
      </w:r>
      <w:r>
        <w:rPr>
          <w:b/>
          <w:bCs/>
          <w:spacing w:val="-9"/>
        </w:rPr>
        <w:t>控</w:t>
      </w:r>
      <w:r>
        <w:rPr>
          <w:spacing w:val="-73"/>
        </w:rPr>
        <w:t xml:space="preserve"> </w:t>
      </w:r>
      <w:r>
        <w:rPr>
          <w:b/>
          <w:bCs/>
          <w:spacing w:val="-9"/>
        </w:rPr>
        <w:t>技</w:t>
      </w:r>
      <w:r>
        <w:rPr>
          <w:spacing w:val="-73"/>
        </w:rPr>
        <w:t xml:space="preserve"> </w:t>
      </w:r>
      <w:r>
        <w:rPr>
          <w:b/>
          <w:bCs/>
          <w:spacing w:val="-9"/>
        </w:rPr>
        <w:t>术</w:t>
      </w:r>
      <w:r>
        <w:rPr>
          <w:spacing w:val="-66"/>
        </w:rPr>
        <w:t xml:space="preserve"> </w:t>
      </w:r>
      <w:r>
        <w:rPr>
          <w:b/>
          <w:bCs/>
          <w:spacing w:val="-9"/>
        </w:rPr>
        <w:t>实</w:t>
      </w:r>
      <w:r>
        <w:rPr>
          <w:spacing w:val="-76"/>
        </w:rPr>
        <w:t xml:space="preserve"> </w:t>
      </w:r>
      <w:r>
        <w:rPr>
          <w:b/>
          <w:bCs/>
          <w:spacing w:val="-9"/>
        </w:rPr>
        <w:t>验</w:t>
      </w:r>
      <w:r>
        <w:rPr>
          <w:spacing w:val="-78"/>
        </w:rPr>
        <w:t xml:space="preserve"> </w:t>
      </w:r>
      <w:r>
        <w:rPr>
          <w:rFonts w:ascii="Calibri" w:hAnsi="Calibri" w:eastAsia="Calibri" w:cs="Calibri"/>
          <w:b/>
          <w:bCs/>
          <w:spacing w:val="-9"/>
        </w:rPr>
        <w:t>-</w:t>
      </w:r>
      <w:r>
        <w:rPr>
          <w:rFonts w:ascii="Calibri" w:hAnsi="Calibri" w:eastAsia="Calibri" w:cs="Calibri"/>
          <w:b/>
          <w:bCs/>
          <w:spacing w:val="-25"/>
        </w:rPr>
        <w:t xml:space="preserve"> </w:t>
      </w:r>
      <w:r>
        <w:rPr>
          <w:b/>
          <w:bCs/>
          <w:spacing w:val="-9"/>
        </w:rPr>
        <w:t>控</w:t>
      </w:r>
      <w:r>
        <w:rPr>
          <w:spacing w:val="-73"/>
        </w:rPr>
        <w:t xml:space="preserve"> </w:t>
      </w:r>
      <w:r>
        <w:rPr>
          <w:b/>
          <w:bCs/>
          <w:spacing w:val="-9"/>
        </w:rPr>
        <w:t>制实</w:t>
      </w:r>
      <w:r>
        <w:rPr>
          <w:spacing w:val="-76"/>
        </w:rPr>
        <w:t xml:space="preserve"> </w:t>
      </w:r>
      <w:r>
        <w:rPr>
          <w:b/>
          <w:bCs/>
          <w:spacing w:val="-9"/>
        </w:rPr>
        <w:t>验</w:t>
      </w:r>
      <w:r>
        <w:rPr>
          <w:spacing w:val="-77"/>
        </w:rPr>
        <w:t xml:space="preserve"> </w:t>
      </w:r>
      <w:r>
        <w:rPr>
          <w:b/>
          <w:bCs/>
          <w:spacing w:val="-9"/>
        </w:rPr>
        <w:t>报</w:t>
      </w:r>
      <w:r>
        <w:rPr>
          <w:spacing w:val="-68"/>
        </w:rPr>
        <w:t xml:space="preserve"> </w:t>
      </w:r>
      <w:r>
        <w:rPr>
          <w:b/>
          <w:bCs/>
          <w:spacing w:val="-9"/>
        </w:rPr>
        <w:t>告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left="1574"/>
        <w:spacing w:before="87" w:line="226" w:lineRule="auto"/>
        <w:rPr>
          <w:sz w:val="27"/>
          <w:szCs w:val="27"/>
        </w:rPr>
      </w:pPr>
      <w:r>
        <w:rPr>
          <w:sz w:val="27"/>
          <w:szCs w:val="27"/>
          <w:spacing w:val="2"/>
        </w:rPr>
        <w:t>姓名：                 吴娉娉</w:t>
      </w:r>
    </w:p>
    <w:p>
      <w:pPr>
        <w:spacing w:line="364" w:lineRule="auto"/>
        <w:rPr>
          <w:rFonts w:ascii="Arial"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1594637</wp:posOffset>
            </wp:positionH>
            <wp:positionV relativeFrom="paragraph">
              <wp:posOffset>125640</wp:posOffset>
            </wp:positionV>
            <wp:extent cx="3314700" cy="6350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470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1579"/>
        <w:spacing w:before="89" w:line="225" w:lineRule="auto"/>
        <w:rPr>
          <w:sz w:val="27"/>
          <w:szCs w:val="27"/>
        </w:rPr>
      </w:pPr>
      <w:r>
        <w:rPr>
          <w:sz w:val="27"/>
          <w:szCs w:val="27"/>
          <w:spacing w:val="2"/>
        </w:rPr>
        <w:t>学院： </w:t>
      </w:r>
      <w:r>
        <w:rPr>
          <w:sz w:val="27"/>
          <w:szCs w:val="27"/>
          <w:u w:val="single" w:color="auto"/>
          <w:spacing w:val="2"/>
        </w:rPr>
        <w:t xml:space="preserve">             机械工程学院             </w:t>
      </w:r>
    </w:p>
    <w:p>
      <w:pPr>
        <w:spacing w:line="360" w:lineRule="auto"/>
        <w:rPr>
          <w:rFonts w:ascii="Arial"/>
          <w:sz w:val="21"/>
        </w:rPr>
      </w:pPr>
      <w:r/>
    </w:p>
    <w:p>
      <w:pPr>
        <w:pStyle w:val="BodyText"/>
        <w:ind w:left="1859"/>
        <w:spacing w:before="88" w:line="225" w:lineRule="auto"/>
        <w:rPr>
          <w:sz w:val="27"/>
          <w:szCs w:val="27"/>
        </w:rPr>
      </w:pPr>
      <w:r>
        <w:rPr>
          <w:sz w:val="27"/>
          <w:szCs w:val="27"/>
          <w:spacing w:val="4"/>
        </w:rPr>
        <w:t>系：</w:t>
      </w:r>
      <w:r>
        <w:rPr>
          <w:sz w:val="27"/>
          <w:szCs w:val="27"/>
        </w:rPr>
        <w:t xml:space="preserve">                </w:t>
      </w:r>
      <w:r>
        <w:rPr>
          <w:sz w:val="27"/>
          <w:szCs w:val="27"/>
          <w:spacing w:val="4"/>
        </w:rPr>
        <w:t>机械工程</w:t>
      </w:r>
    </w:p>
    <w:p>
      <w:pPr>
        <w:ind w:left="2511"/>
        <w:spacing w:before="2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pStyle w:val="BodyText"/>
        <w:ind w:left="1575"/>
        <w:spacing w:before="203" w:line="225" w:lineRule="auto"/>
        <w:rPr>
          <w:sz w:val="27"/>
          <w:szCs w:val="27"/>
        </w:rPr>
      </w:pPr>
      <w:r>
        <w:rPr>
          <w:sz w:val="27"/>
          <w:szCs w:val="27"/>
          <w:spacing w:val="4"/>
        </w:rPr>
        <w:t>专业：</w:t>
      </w:r>
      <w:r>
        <w:rPr>
          <w:sz w:val="27"/>
          <w:szCs w:val="27"/>
          <w:spacing w:val="1"/>
        </w:rPr>
        <w:t xml:space="preserve">                </w:t>
      </w:r>
      <w:r>
        <w:rPr>
          <w:sz w:val="27"/>
          <w:szCs w:val="27"/>
          <w:spacing w:val="4"/>
        </w:rPr>
        <w:t>机械工程</w:t>
      </w:r>
    </w:p>
    <w:p>
      <w:pPr>
        <w:ind w:left="2511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pStyle w:val="BodyText"/>
        <w:ind w:left="1579"/>
        <w:spacing w:before="207" w:line="228" w:lineRule="auto"/>
        <w:rPr>
          <w:rFonts w:ascii="Calibri" w:hAnsi="Calibri" w:eastAsia="Calibri" w:cs="Calibri"/>
          <w:sz w:val="27"/>
          <w:szCs w:val="27"/>
        </w:rPr>
      </w:pPr>
      <w:r>
        <w:rPr>
          <w:sz w:val="27"/>
          <w:szCs w:val="27"/>
          <w:spacing w:val="2"/>
        </w:rPr>
        <w:t>学号：</w:t>
      </w:r>
      <w:r>
        <w:rPr>
          <w:sz w:val="27"/>
          <w:szCs w:val="27"/>
          <w:spacing w:val="1"/>
        </w:rPr>
        <w:t xml:space="preserve">               </w:t>
      </w:r>
      <w:r>
        <w:rPr>
          <w:rFonts w:ascii="Calibri" w:hAnsi="Calibri" w:eastAsia="Calibri" w:cs="Calibri"/>
          <w:sz w:val="27"/>
          <w:szCs w:val="27"/>
          <w:spacing w:val="2"/>
        </w:rPr>
        <w:t>3220103538</w:t>
      </w:r>
    </w:p>
    <w:p>
      <w:pPr>
        <w:ind w:left="2511"/>
        <w:spacing w:before="2"/>
        <w:tabs>
          <w:tab w:val="left" w:pos="7730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1585493</wp:posOffset>
            </wp:positionH>
            <wp:positionV relativeFrom="paragraph">
              <wp:posOffset>143771</wp:posOffset>
            </wp:positionV>
            <wp:extent cx="3323843" cy="6350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3843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2810"/>
        <w:spacing w:before="88" w:line="226" w:lineRule="auto"/>
        <w:rPr>
          <w:sz w:val="27"/>
          <w:szCs w:val="27"/>
        </w:rPr>
      </w:pPr>
      <w:r>
        <w:rPr>
          <w:rFonts w:ascii="Calibri" w:hAnsi="Calibri" w:eastAsia="Calibri" w:cs="Calibri"/>
          <w:sz w:val="27"/>
          <w:szCs w:val="27"/>
          <w:spacing w:val="-4"/>
        </w:rPr>
        <w:t>2024</w:t>
      </w:r>
      <w:r>
        <w:rPr>
          <w:rFonts w:ascii="Calibri" w:hAnsi="Calibri" w:eastAsia="Calibri" w:cs="Calibri"/>
          <w:sz w:val="27"/>
          <w:szCs w:val="27"/>
          <w:spacing w:val="29"/>
        </w:rPr>
        <w:t xml:space="preserve"> </w:t>
      </w:r>
      <w:r>
        <w:rPr>
          <w:sz w:val="27"/>
          <w:szCs w:val="27"/>
          <w:spacing w:val="-4"/>
        </w:rPr>
        <w:t>年</w:t>
      </w:r>
      <w:r>
        <w:rPr>
          <w:sz w:val="27"/>
          <w:szCs w:val="27"/>
          <w:spacing w:val="17"/>
        </w:rPr>
        <w:t xml:space="preserve">  </w:t>
      </w:r>
      <w:r>
        <w:rPr>
          <w:rFonts w:ascii="Calibri" w:hAnsi="Calibri" w:eastAsia="Calibri" w:cs="Calibri"/>
          <w:sz w:val="27"/>
          <w:szCs w:val="27"/>
          <w:spacing w:val="-4"/>
        </w:rPr>
        <w:t>11</w:t>
      </w:r>
      <w:r>
        <w:rPr>
          <w:rFonts w:ascii="Calibri" w:hAnsi="Calibri" w:eastAsia="Calibri" w:cs="Calibri"/>
          <w:sz w:val="27"/>
          <w:szCs w:val="27"/>
          <w:spacing w:val="18"/>
        </w:rPr>
        <w:t xml:space="preserve">  </w:t>
      </w:r>
      <w:r>
        <w:rPr>
          <w:sz w:val="27"/>
          <w:szCs w:val="27"/>
          <w:spacing w:val="-4"/>
        </w:rPr>
        <w:t>月</w:t>
      </w:r>
      <w:r>
        <w:rPr>
          <w:sz w:val="27"/>
          <w:szCs w:val="27"/>
          <w:spacing w:val="29"/>
        </w:rPr>
        <w:t xml:space="preserve"> </w:t>
      </w:r>
      <w:r>
        <w:rPr>
          <w:rFonts w:ascii="Calibri" w:hAnsi="Calibri" w:eastAsia="Calibri" w:cs="Calibri"/>
          <w:sz w:val="27"/>
          <w:szCs w:val="27"/>
          <w:spacing w:val="-4"/>
        </w:rPr>
        <w:t>11</w:t>
      </w:r>
      <w:r>
        <w:rPr>
          <w:rFonts w:ascii="Calibri" w:hAnsi="Calibri" w:eastAsia="Calibri" w:cs="Calibri"/>
          <w:sz w:val="27"/>
          <w:szCs w:val="27"/>
          <w:spacing w:val="6"/>
        </w:rPr>
        <w:t xml:space="preserve">   </w:t>
      </w:r>
      <w:r>
        <w:rPr>
          <w:sz w:val="27"/>
          <w:szCs w:val="27"/>
          <w:spacing w:val="-4"/>
        </w:rPr>
        <w:t>日</w:t>
      </w:r>
    </w:p>
    <w:p>
      <w:pPr>
        <w:spacing w:line="226" w:lineRule="auto"/>
        <w:sectPr>
          <w:pgSz w:w="11907" w:h="16839"/>
          <w:pgMar w:top="1431" w:right="1785" w:bottom="0" w:left="1785" w:header="0" w:footer="0" w:gutter="0"/>
        </w:sectPr>
        <w:rPr>
          <w:sz w:val="27"/>
          <w:szCs w:val="27"/>
        </w:rPr>
      </w:pP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ind w:left="1379"/>
        <w:spacing w:before="219" w:line="227" w:lineRule="auto"/>
        <w:rPr>
          <w:rFonts w:ascii="Microsoft YaHei" w:hAnsi="Microsoft YaHei" w:eastAsia="Microsoft YaHei" w:cs="Microsoft YaHei"/>
          <w:sz w:val="51"/>
          <w:szCs w:val="51"/>
        </w:rPr>
      </w:pPr>
      <w:r>
        <w:rPr>
          <w:rFonts w:ascii="Microsoft YaHei" w:hAnsi="Microsoft YaHei" w:eastAsia="Microsoft YaHei" w:cs="Microsoft YaHei"/>
          <w:sz w:val="51"/>
          <w:szCs w:val="51"/>
          <w:position w:val="-9"/>
        </w:rPr>
        <w:drawing>
          <wp:inline distT="0" distB="0" distL="0" distR="0">
            <wp:extent cx="1602739" cy="434337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2739" cy="43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51"/>
          <w:szCs w:val="51"/>
          <w:b/>
          <w:bCs/>
          <w:spacing w:val="40"/>
        </w:rPr>
        <w:t>实验报告</w:t>
      </w:r>
    </w:p>
    <w:p>
      <w:pPr>
        <w:ind w:left="1135"/>
        <w:spacing w:before="129" w:line="21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5"/>
        </w:rPr>
        <w:t>（此页可在 </w:t>
      </w:r>
      <w:hyperlink w:history="true" r:id="rId6">
        <w:r>
          <w:rPr>
            <w:rFonts w:ascii="Microsoft YaHei" w:hAnsi="Microsoft YaHei" w:eastAsia="Microsoft YaHei" w:cs="Microsoft YaHei"/>
            <w:sz w:val="27"/>
            <w:szCs w:val="27"/>
          </w:rPr>
          <w:t>http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://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bksy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zju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edu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cn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/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office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/</w:t>
        </w:r>
      </w:hyperlink>
      <w:r>
        <w:rPr>
          <w:rFonts w:ascii="Microsoft YaHei" w:hAnsi="Microsoft YaHei" w:eastAsia="Microsoft YaHei" w:cs="Microsoft YaHei"/>
          <w:sz w:val="27"/>
          <w:szCs w:val="27"/>
          <w:spacing w:val="5"/>
        </w:rPr>
        <w:t>下载）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left="18"/>
        <w:spacing w:before="116" w:line="18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4"/>
        </w:rPr>
        <w:t>实验项目名称：</w:t>
      </w:r>
      <w:r>
        <w:rPr>
          <w:rFonts w:ascii="Microsoft YaHei" w:hAnsi="Microsoft YaHei" w:eastAsia="Microsoft YaHei" w:cs="Microsoft YaHei"/>
          <w:sz w:val="27"/>
          <w:szCs w:val="27"/>
          <w:spacing w:val="-4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  <w:spacing w:val="4"/>
        </w:rPr>
        <w:t xml:space="preserve">     典型系统动态性能和稳定性分析      </w:t>
      </w:r>
    </w:p>
    <w:p>
      <w:pPr>
        <w:ind w:left="37"/>
        <w:spacing w:before="260" w:line="18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</w:rPr>
        <w:t>同组学生姓名：</w:t>
      </w:r>
      <w:r>
        <w:rPr>
          <w:rFonts w:ascii="Microsoft YaHei" w:hAnsi="Microsoft YaHei" w:eastAsia="Microsoft YaHei" w:cs="Microsoft YaHei"/>
          <w:sz w:val="27"/>
          <w:szCs w:val="27"/>
          <w:spacing w:val="-4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</w:rPr>
        <w:t xml:space="preserve">       陈慧慧           </w:t>
      </w:r>
    </w:p>
    <w:p>
      <w:pPr>
        <w:spacing w:line="440" w:lineRule="auto"/>
        <w:rPr>
          <w:rFonts w:ascii="Arial"/>
          <w:sz w:val="21"/>
        </w:rPr>
      </w:pPr>
      <w:r/>
    </w:p>
    <w:p>
      <w:pPr>
        <w:ind w:left="18"/>
        <w:spacing w:before="116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8"/>
        </w:rPr>
        <w:t>一、实验目的和要求</w:t>
      </w:r>
    </w:p>
    <w:p>
      <w:pPr>
        <w:pStyle w:val="BodyText"/>
        <w:ind w:left="38"/>
        <w:spacing w:before="87" w:line="228" w:lineRule="auto"/>
        <w:rPr>
          <w:sz w:val="21"/>
          <w:szCs w:val="21"/>
        </w:rPr>
      </w:pPr>
      <w:r>
        <w:rPr>
          <w:sz w:val="21"/>
          <w:szCs w:val="21"/>
          <w:spacing w:val="5"/>
        </w:rPr>
        <w:t>1．</w:t>
      </w:r>
      <w:r>
        <w:rPr>
          <w:sz w:val="21"/>
          <w:szCs w:val="21"/>
          <w:spacing w:val="-39"/>
        </w:rPr>
        <w:t xml:space="preserve"> </w:t>
      </w:r>
      <w:r>
        <w:rPr>
          <w:sz w:val="21"/>
          <w:szCs w:val="21"/>
          <w:spacing w:val="5"/>
        </w:rPr>
        <w:t>学习和掌握动态性能指标的测试方法。</w:t>
      </w:r>
    </w:p>
    <w:p>
      <w:pPr>
        <w:pStyle w:val="BodyText"/>
        <w:ind w:left="391" w:right="12" w:hanging="366"/>
        <w:spacing w:before="140" w:line="290" w:lineRule="auto"/>
        <w:rPr>
          <w:sz w:val="21"/>
          <w:szCs w:val="21"/>
        </w:rPr>
      </w:pPr>
      <w:r>
        <w:rPr>
          <w:sz w:val="21"/>
          <w:szCs w:val="21"/>
          <w:spacing w:val="10"/>
        </w:rPr>
        <w:t>2．</w:t>
      </w:r>
      <w:r>
        <w:rPr>
          <w:sz w:val="21"/>
          <w:szCs w:val="21"/>
          <w:spacing w:val="-56"/>
        </w:rPr>
        <w:t xml:space="preserve"> </w:t>
      </w:r>
      <w:r>
        <w:rPr>
          <w:sz w:val="21"/>
          <w:szCs w:val="21"/>
          <w:spacing w:val="10"/>
        </w:rPr>
        <w:t>观测二阶系统的阶跃响应，测出其超调量和调节时间，并研究</w:t>
      </w:r>
      <w:r>
        <w:rPr>
          <w:sz w:val="21"/>
          <w:szCs w:val="21"/>
          <w:spacing w:val="9"/>
        </w:rPr>
        <w:t>其参数变化对动态性</w:t>
      </w:r>
      <w:r>
        <w:rPr>
          <w:sz w:val="21"/>
          <w:szCs w:val="21"/>
          <w:spacing w:val="3"/>
        </w:rPr>
        <w:t>能和稳定性的影响。</w:t>
      </w:r>
    </w:p>
    <w:p>
      <w:pPr>
        <w:pStyle w:val="BodyText"/>
        <w:ind w:left="390" w:right="12" w:hanging="364"/>
        <w:spacing w:before="141" w:line="290" w:lineRule="auto"/>
        <w:rPr>
          <w:sz w:val="21"/>
          <w:szCs w:val="21"/>
        </w:rPr>
      </w:pPr>
      <w:r>
        <w:rPr>
          <w:sz w:val="21"/>
          <w:szCs w:val="21"/>
          <w:spacing w:val="10"/>
        </w:rPr>
        <w:t>3．</w:t>
      </w:r>
      <w:r>
        <w:rPr>
          <w:sz w:val="21"/>
          <w:szCs w:val="21"/>
          <w:spacing w:val="-56"/>
        </w:rPr>
        <w:t xml:space="preserve"> </w:t>
      </w:r>
      <w:r>
        <w:rPr>
          <w:sz w:val="21"/>
          <w:szCs w:val="21"/>
          <w:spacing w:val="10"/>
        </w:rPr>
        <w:t>观测三阶系统的阶跃响应，测出其超调量和调节时间，并</w:t>
      </w:r>
      <w:r>
        <w:rPr>
          <w:sz w:val="21"/>
          <w:szCs w:val="21"/>
          <w:spacing w:val="9"/>
        </w:rPr>
        <w:t>研究其参数变化对动态性</w:t>
      </w:r>
      <w:r>
        <w:rPr>
          <w:sz w:val="21"/>
          <w:szCs w:val="21"/>
          <w:spacing w:val="3"/>
        </w:rPr>
        <w:t>能和稳定性的影响。</w:t>
      </w:r>
    </w:p>
    <w:p>
      <w:pPr>
        <w:spacing w:line="375" w:lineRule="auto"/>
        <w:rPr>
          <w:rFonts w:ascii="Arial"/>
          <w:sz w:val="21"/>
        </w:rPr>
      </w:pPr>
      <w:r/>
    </w:p>
    <w:p>
      <w:pPr>
        <w:ind w:left="22"/>
        <w:spacing w:before="116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8"/>
        </w:rPr>
        <w:t>二、实验内容</w:t>
      </w:r>
    </w:p>
    <w:p>
      <w:pPr>
        <w:pStyle w:val="BodyText"/>
        <w:ind w:left="390" w:right="12" w:hanging="352"/>
        <w:spacing w:before="85" w:line="290" w:lineRule="auto"/>
        <w:rPr>
          <w:sz w:val="21"/>
          <w:szCs w:val="21"/>
        </w:rPr>
      </w:pPr>
      <w:r>
        <w:rPr>
          <w:sz w:val="21"/>
          <w:szCs w:val="21"/>
          <w:spacing w:val="9"/>
        </w:rPr>
        <w:t>1．</w:t>
      </w:r>
      <w:r>
        <w:rPr>
          <w:sz w:val="21"/>
          <w:szCs w:val="21"/>
          <w:spacing w:val="-41"/>
        </w:rPr>
        <w:t xml:space="preserve"> </w:t>
      </w:r>
      <w:r>
        <w:rPr>
          <w:sz w:val="21"/>
          <w:szCs w:val="21"/>
          <w:spacing w:val="9"/>
        </w:rPr>
        <w:t>观测二阶系统的阶跃响应，测出其超调量和调节时间，并研究其参数变化对动态性</w:t>
      </w:r>
      <w:r>
        <w:rPr>
          <w:sz w:val="21"/>
          <w:szCs w:val="21"/>
          <w:spacing w:val="3"/>
        </w:rPr>
        <w:t>能和稳定性的影响。</w:t>
      </w:r>
    </w:p>
    <w:p>
      <w:pPr>
        <w:pStyle w:val="BodyText"/>
        <w:ind w:left="391" w:right="12" w:hanging="366"/>
        <w:spacing w:before="141" w:line="290" w:lineRule="auto"/>
        <w:rPr>
          <w:sz w:val="21"/>
          <w:szCs w:val="21"/>
        </w:rPr>
      </w:pPr>
      <w:r>
        <w:rPr>
          <w:sz w:val="21"/>
          <w:szCs w:val="21"/>
          <w:spacing w:val="10"/>
        </w:rPr>
        <w:t>2．</w:t>
      </w:r>
      <w:r>
        <w:rPr>
          <w:sz w:val="21"/>
          <w:szCs w:val="21"/>
          <w:spacing w:val="-56"/>
        </w:rPr>
        <w:t xml:space="preserve"> </w:t>
      </w:r>
      <w:r>
        <w:rPr>
          <w:sz w:val="21"/>
          <w:szCs w:val="21"/>
          <w:spacing w:val="10"/>
        </w:rPr>
        <w:t>观测三阶系统的阶跃响应，测出其超调量和调节时间，并研究</w:t>
      </w:r>
      <w:r>
        <w:rPr>
          <w:sz w:val="21"/>
          <w:szCs w:val="21"/>
          <w:spacing w:val="9"/>
        </w:rPr>
        <w:t>其参数变化对动态性</w:t>
      </w:r>
      <w:r>
        <w:rPr>
          <w:sz w:val="21"/>
          <w:szCs w:val="21"/>
          <w:spacing w:val="3"/>
        </w:rPr>
        <w:t>能和稳定性的影响。</w:t>
      </w:r>
    </w:p>
    <w:p>
      <w:pPr>
        <w:spacing w:line="374" w:lineRule="auto"/>
        <w:rPr>
          <w:rFonts w:ascii="Arial"/>
          <w:sz w:val="21"/>
        </w:rPr>
      </w:pPr>
      <w:r/>
    </w:p>
    <w:p>
      <w:pPr>
        <w:ind w:left="22"/>
        <w:spacing w:before="116" w:line="188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6"/>
        </w:rPr>
        <w:t>三、实验结果（原理）分析（必填）</w:t>
      </w:r>
    </w:p>
    <w:p>
      <w:pPr>
        <w:pStyle w:val="BodyText"/>
        <w:ind w:left="38"/>
        <w:spacing w:before="85" w:line="228" w:lineRule="auto"/>
        <w:rPr>
          <w:sz w:val="21"/>
          <w:szCs w:val="21"/>
        </w:rPr>
      </w:pPr>
      <w:r>
        <w:rPr>
          <w:sz w:val="21"/>
          <w:szCs w:val="21"/>
          <w:spacing w:val="3"/>
        </w:rPr>
        <w:t>1．</w:t>
      </w:r>
      <w:r>
        <w:rPr>
          <w:sz w:val="21"/>
          <w:szCs w:val="21"/>
          <w:spacing w:val="-50"/>
        </w:rPr>
        <w:t xml:space="preserve"> </w:t>
      </w:r>
      <w:r>
        <w:rPr>
          <w:sz w:val="21"/>
          <w:szCs w:val="21"/>
          <w:spacing w:val="3"/>
        </w:rPr>
        <w:t>典型二阶系统</w:t>
      </w:r>
    </w:p>
    <w:p>
      <w:pPr>
        <w:pStyle w:val="BodyText"/>
        <w:ind w:left="443"/>
        <w:spacing w:before="149" w:line="219" w:lineRule="auto"/>
        <w:rPr>
          <w:sz w:val="21"/>
          <w:szCs w:val="21"/>
        </w:rPr>
      </w:pPr>
      <w:r>
        <w:rPr>
          <w:sz w:val="21"/>
          <w:szCs w:val="21"/>
          <w:spacing w:val="-4"/>
        </w:rPr>
        <w:t>a)  其开环传递函数为：</w:t>
      </w:r>
    </w:p>
    <w:p>
      <w:pPr>
        <w:ind w:left="2819"/>
        <w:spacing w:before="61" w:line="558" w:lineRule="exact"/>
        <w:rPr/>
      </w:pPr>
      <w:r>
        <w:rPr>
          <w:position w:val="-11"/>
        </w:rPr>
        <w:drawing>
          <wp:inline distT="0" distB="0" distL="0" distR="0">
            <wp:extent cx="1721218" cy="353872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1218" cy="35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38"/>
        <w:spacing w:before="156" w:line="219" w:lineRule="auto"/>
        <w:rPr>
          <w:sz w:val="21"/>
          <w:szCs w:val="21"/>
        </w:rPr>
      </w:pPr>
      <w:r>
        <w:rPr>
          <w:sz w:val="21"/>
          <w:szCs w:val="21"/>
          <w:spacing w:val="-4"/>
        </w:rPr>
        <w:t>b)  其闭环传递函数为：</w:t>
      </w:r>
    </w:p>
    <w:p>
      <w:pPr>
        <w:ind w:left="2869"/>
        <w:spacing w:before="46" w:line="591" w:lineRule="exact"/>
        <w:rPr/>
      </w:pPr>
      <w:r>
        <w:rPr>
          <w:position w:val="-12"/>
        </w:rPr>
        <w:drawing>
          <wp:inline distT="0" distB="0" distL="0" distR="0">
            <wp:extent cx="1656435" cy="375702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56435" cy="37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46"/>
        <w:spacing w:before="138" w:line="200" w:lineRule="auto"/>
        <w:rPr>
          <w:sz w:val="21"/>
          <w:szCs w:val="21"/>
        </w:rPr>
      </w:pPr>
      <w:r>
        <w:rPr>
          <w:sz w:val="21"/>
          <w:szCs w:val="21"/>
          <w:spacing w:val="-7"/>
        </w:rPr>
        <w:t>c)</w:t>
      </w:r>
      <w:r>
        <w:rPr>
          <w:sz w:val="21"/>
          <w:szCs w:val="21"/>
          <w:spacing w:val="6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7"/>
        </w:rPr>
        <w:t>ξ</w:t>
      </w:r>
      <w:r>
        <w:rPr>
          <w:rFonts w:ascii="Cambria Math" w:hAnsi="Cambria Math" w:eastAsia="Cambria Math" w:cs="Cambria Math"/>
          <w:sz w:val="21"/>
          <w:szCs w:val="21"/>
          <w:spacing w:val="-17"/>
        </w:rPr>
        <w:t xml:space="preserve"> </w:t>
      </w:r>
      <w:r>
        <w:rPr>
          <w:sz w:val="22"/>
          <w:szCs w:val="22"/>
          <w:i/>
          <w:iCs/>
          <w:spacing w:val="-7"/>
        </w:rPr>
        <w:t>、</w:t>
      </w:r>
      <w:r>
        <w:rPr>
          <w:rFonts w:ascii="Cambria Math" w:hAnsi="Cambria Math" w:eastAsia="Cambria Math" w:cs="Cambria Math"/>
          <w:sz w:val="24"/>
          <w:szCs w:val="24"/>
          <w:spacing w:val="-7"/>
        </w:rPr>
        <w:t>w</w:t>
      </w:r>
      <w:r>
        <w:rPr>
          <w:rFonts w:ascii="Cambria Math" w:hAnsi="Cambria Math" w:eastAsia="Cambria Math" w:cs="Cambria Math"/>
          <w:sz w:val="17"/>
          <w:szCs w:val="17"/>
          <w:spacing w:val="-7"/>
          <w:position w:val="-4"/>
        </w:rPr>
        <w:t>n</w:t>
      </w:r>
      <w:r>
        <w:rPr>
          <w:rFonts w:ascii="Cambria Math" w:hAnsi="Cambria Math" w:eastAsia="Cambria Math" w:cs="Cambria Math"/>
          <w:sz w:val="17"/>
          <w:szCs w:val="17"/>
          <w:spacing w:val="-21"/>
          <w:position w:val="-4"/>
        </w:rPr>
        <w:t xml:space="preserve"> </w:t>
      </w:r>
      <w:r>
        <w:rPr>
          <w:sz w:val="21"/>
          <w:szCs w:val="21"/>
          <w:spacing w:val="-7"/>
        </w:rPr>
        <w:t>表达式</w:t>
      </w:r>
    </w:p>
    <w:p>
      <w:pPr>
        <w:ind w:left="2866"/>
        <w:spacing w:before="88" w:line="807" w:lineRule="exact"/>
        <w:rPr/>
      </w:pPr>
      <w:r>
        <w:rPr>
          <w:position w:val="-16"/>
        </w:rPr>
        <w:drawing>
          <wp:inline distT="0" distB="0" distL="0" distR="0">
            <wp:extent cx="1658721" cy="512673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58721" cy="51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07" w:lineRule="exact"/>
        <w:sectPr>
          <w:pgSz w:w="11907" w:h="16839"/>
          <w:pgMar w:top="1431" w:right="1785" w:bottom="0" w:left="1785" w:header="0" w:footer="0" w:gutter="0"/>
        </w:sectPr>
        <w:rPr/>
      </w:pPr>
    </w:p>
    <w:p>
      <w:pPr>
        <w:ind w:left="3064"/>
        <w:spacing w:before="168" w:line="844" w:lineRule="exact"/>
        <w:rPr/>
      </w:pPr>
      <w:r>
        <w:rPr>
          <w:position w:val="-17"/>
        </w:rPr>
        <w:drawing>
          <wp:inline distT="0" distB="0" distL="0" distR="0">
            <wp:extent cx="1405889" cy="535685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5889" cy="5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46"/>
        <w:spacing w:before="158" w:line="208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d)  调节</w:t>
      </w:r>
      <w:r>
        <w:rPr>
          <w:rFonts w:ascii="Cambria Math" w:hAnsi="Cambria Math" w:eastAsia="Cambria Math" w:cs="Cambria Math"/>
          <w:sz w:val="24"/>
          <w:szCs w:val="24"/>
          <w:spacing w:val="-1"/>
        </w:rPr>
        <w:t>R</w:t>
      </w:r>
      <w:r>
        <w:rPr>
          <w:rFonts w:ascii="Cambria Math" w:hAnsi="Cambria Math" w:eastAsia="Cambria Math" w:cs="Cambria Math"/>
          <w:sz w:val="17"/>
          <w:szCs w:val="17"/>
          <w:spacing w:val="-1"/>
          <w:position w:val="-4"/>
        </w:rPr>
        <w:t>x</w:t>
      </w:r>
      <w:r>
        <w:rPr>
          <w:rFonts w:ascii="Cambria Math" w:hAnsi="Cambria Math" w:eastAsia="Cambria Math" w:cs="Cambria Math"/>
          <w:sz w:val="17"/>
          <w:szCs w:val="17"/>
          <w:spacing w:val="2"/>
          <w:position w:val="-4"/>
        </w:rPr>
        <w:t xml:space="preserve"> </w:t>
      </w:r>
      <w:r>
        <w:rPr>
          <w:sz w:val="21"/>
          <w:szCs w:val="21"/>
          <w:spacing w:val="-1"/>
        </w:rPr>
        <w:t>使得二阶系统在过阻尼状态</w:t>
      </w:r>
    </w:p>
    <w:p>
      <w:pPr>
        <w:ind w:left="860"/>
        <w:spacing w:before="141" w:line="200" w:lineRule="auto"/>
        <w:rPr>
          <w:rFonts w:ascii="Cambria Math" w:hAnsi="Cambria Math" w:eastAsia="Cambria Math" w:cs="Cambria Math"/>
          <w:sz w:val="24"/>
          <w:szCs w:val="24"/>
        </w:rPr>
      </w:pPr>
      <w:r>
        <w:rPr>
          <w:rFonts w:ascii="Cambria Math" w:hAnsi="Cambria Math" w:eastAsia="Cambria Math" w:cs="Cambria Math"/>
          <w:sz w:val="24"/>
          <w:szCs w:val="24"/>
          <w:spacing w:val="-4"/>
        </w:rPr>
        <w:t>R</w:t>
      </w:r>
      <w:r>
        <w:rPr>
          <w:rFonts w:ascii="Cambria Math" w:hAnsi="Cambria Math" w:eastAsia="Cambria Math" w:cs="Cambria Math"/>
          <w:sz w:val="17"/>
          <w:szCs w:val="17"/>
          <w:spacing w:val="-4"/>
          <w:position w:val="-4"/>
        </w:rPr>
        <w:t>x</w:t>
      </w:r>
      <w:r>
        <w:rPr>
          <w:rFonts w:ascii="Cambria Math" w:hAnsi="Cambria Math" w:eastAsia="Cambria Math" w:cs="Cambria Math"/>
          <w:sz w:val="17"/>
          <w:szCs w:val="17"/>
          <w:spacing w:val="11"/>
          <w:w w:val="102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27.9kΩ, T</w:t>
      </w:r>
      <w:r>
        <w:rPr>
          <w:rFonts w:ascii="Cambria Math" w:hAnsi="Cambria Math" w:eastAsia="Cambria Math" w:cs="Cambria Math"/>
          <w:sz w:val="17"/>
          <w:szCs w:val="17"/>
          <w:spacing w:val="-4"/>
          <w:position w:val="-4"/>
        </w:rPr>
        <w:t>0</w:t>
      </w:r>
      <w:r>
        <w:rPr>
          <w:rFonts w:ascii="Cambria Math" w:hAnsi="Cambria Math" w:eastAsia="Cambria Math" w:cs="Cambria Math"/>
          <w:sz w:val="17"/>
          <w:szCs w:val="17"/>
          <w:spacing w:val="9"/>
          <w:w w:val="101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0.2s, T</w:t>
      </w:r>
      <w:r>
        <w:rPr>
          <w:rFonts w:ascii="Cambria Math" w:hAnsi="Cambria Math" w:eastAsia="Cambria Math" w:cs="Cambria Math"/>
          <w:sz w:val="17"/>
          <w:szCs w:val="17"/>
          <w:spacing w:val="-4"/>
          <w:position w:val="-4"/>
        </w:rPr>
        <w:t>1</w:t>
      </w:r>
      <w:r>
        <w:rPr>
          <w:rFonts w:ascii="Cambria Math" w:hAnsi="Cambria Math" w:eastAsia="Cambria Math" w:cs="Cambria Math"/>
          <w:sz w:val="17"/>
          <w:szCs w:val="17"/>
          <w:spacing w:val="9"/>
          <w:w w:val="101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0.0279s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, K</w:t>
      </w:r>
      <w:r>
        <w:rPr>
          <w:rFonts w:ascii="Cambria Math" w:hAnsi="Cambria Math" w:eastAsia="Cambria Math" w:cs="Cambria Math"/>
          <w:sz w:val="17"/>
          <w:szCs w:val="17"/>
          <w:spacing w:val="-5"/>
          <w:position w:val="-4"/>
        </w:rPr>
        <w:t>1</w:t>
      </w:r>
      <w:r>
        <w:rPr>
          <w:rFonts w:ascii="Cambria Math" w:hAnsi="Cambria Math" w:eastAsia="Cambria Math" w:cs="Cambria Math"/>
          <w:sz w:val="17"/>
          <w:szCs w:val="17"/>
          <w:spacing w:val="9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0.279</w:t>
      </w:r>
    </w:p>
    <w:p>
      <w:pPr>
        <w:ind w:left="863"/>
        <w:spacing w:before="64" w:line="832" w:lineRule="exact"/>
        <w:rPr/>
      </w:pPr>
      <w:r>
        <w:rPr>
          <w:position w:val="-17"/>
        </w:rPr>
        <w:drawing>
          <wp:inline distT="0" distB="0" distL="0" distR="0">
            <wp:extent cx="2384907" cy="528675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4907" cy="5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61"/>
        <w:spacing w:before="118" w:line="807" w:lineRule="exact"/>
        <w:rPr/>
      </w:pPr>
      <w:r>
        <w:rPr>
          <w:position w:val="-16"/>
        </w:rPr>
        <w:drawing>
          <wp:inline distT="0" distB="0" distL="0" distR="0">
            <wp:extent cx="1365808" cy="512673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65808" cy="51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2" w:lineRule="auto"/>
        <w:rPr>
          <w:rFonts w:ascii="Arial"/>
          <w:sz w:val="21"/>
        </w:rPr>
      </w:pPr>
      <w:r/>
    </w:p>
    <w:p>
      <w:pPr>
        <w:ind w:firstLine="1729"/>
        <w:spacing w:before="1" w:line="3907" w:lineRule="exact"/>
        <w:rPr/>
      </w:pPr>
      <w:r>
        <w:rPr>
          <w:position w:val="-78"/>
        </w:rPr>
        <w:drawing>
          <wp:inline distT="0" distB="0" distL="0" distR="0">
            <wp:extent cx="3095494" cy="2480943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95494" cy="248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4" w:lineRule="auto"/>
        <w:rPr>
          <w:rFonts w:ascii="Arial"/>
          <w:sz w:val="21"/>
        </w:rPr>
      </w:pPr>
      <w:r/>
    </w:p>
    <w:p>
      <w:pPr>
        <w:pStyle w:val="BodyText"/>
        <w:ind w:left="2279"/>
        <w:spacing w:before="68" w:line="220" w:lineRule="auto"/>
        <w:outlineLvl w:val="1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22"/>
        </w:rPr>
        <w:t xml:space="preserve"> </w:t>
      </w:r>
      <w:r>
        <w:rPr>
          <w:sz w:val="21"/>
          <w:szCs w:val="21"/>
          <w:spacing w:val="-3"/>
        </w:rPr>
        <w:t>1-1 二阶系统在过阻尼状态阶跃响应图</w:t>
      </w:r>
    </w:p>
    <w:p>
      <w:pPr>
        <w:spacing w:line="301" w:lineRule="auto"/>
        <w:rPr>
          <w:rFonts w:ascii="Arial"/>
          <w:sz w:val="21"/>
        </w:rPr>
      </w:pPr>
      <w:r/>
    </w:p>
    <w:p>
      <w:pPr>
        <w:ind w:firstLine="1692"/>
        <w:spacing w:before="1" w:line="3709" w:lineRule="exact"/>
        <w:rPr/>
      </w:pPr>
      <w:r>
        <w:rPr>
          <w:position w:val="-74"/>
        </w:rPr>
        <w:drawing>
          <wp:inline distT="0" distB="0" distL="0" distR="0">
            <wp:extent cx="3141343" cy="2355062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1343" cy="23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3" w:lineRule="auto"/>
        <w:rPr>
          <w:rFonts w:ascii="Arial"/>
          <w:sz w:val="21"/>
        </w:rPr>
      </w:pPr>
      <w:r/>
    </w:p>
    <w:p>
      <w:pPr>
        <w:pStyle w:val="BodyText"/>
        <w:ind w:left="1702"/>
        <w:spacing w:before="69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19"/>
        </w:rPr>
        <w:t xml:space="preserve"> </w:t>
      </w:r>
      <w:r>
        <w:rPr>
          <w:sz w:val="21"/>
          <w:szCs w:val="21"/>
          <w:spacing w:val="-3"/>
        </w:rPr>
        <w:t>1-2 二阶系统在过阻尼状态</w:t>
      </w:r>
      <w:r>
        <w:rPr>
          <w:sz w:val="21"/>
          <w:szCs w:val="21"/>
          <w:spacing w:val="-51"/>
        </w:rPr>
        <w:t xml:space="preserve"> </w:t>
      </w:r>
      <w:r>
        <w:rPr>
          <w:sz w:val="21"/>
          <w:szCs w:val="21"/>
          <w:spacing w:val="-3"/>
        </w:rPr>
        <w:t>MATLAB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3"/>
        </w:rPr>
        <w:t>阶跃响应仿真图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pStyle w:val="BodyText"/>
        <w:ind w:left="444"/>
        <w:spacing w:before="69" w:line="220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真实测试波形的阶跃响应图与</w:t>
      </w:r>
      <w:r>
        <w:rPr>
          <w:sz w:val="21"/>
          <w:szCs w:val="21"/>
          <w:spacing w:val="-46"/>
        </w:rPr>
        <w:t xml:space="preserve"> </w:t>
      </w:r>
      <w:r>
        <w:rPr>
          <w:sz w:val="21"/>
          <w:szCs w:val="21"/>
          <w:spacing w:val="-2"/>
        </w:rPr>
        <w:t>MATLAB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2"/>
        </w:rPr>
        <w:t>阶跃响应仿真图重合度较高。</w:t>
      </w:r>
    </w:p>
    <w:p>
      <w:pPr>
        <w:spacing w:line="220" w:lineRule="auto"/>
        <w:sectPr>
          <w:pgSz w:w="11907" w:h="16839"/>
          <w:pgMar w:top="1345" w:right="1785" w:bottom="0" w:left="1785" w:header="0" w:footer="0" w:gutter="0"/>
        </w:sectPr>
        <w:rPr>
          <w:sz w:val="21"/>
          <w:szCs w:val="21"/>
        </w:rPr>
      </w:pPr>
    </w:p>
    <w:p>
      <w:pPr>
        <w:spacing w:line="334" w:lineRule="auto"/>
        <w:rPr>
          <w:rFonts w:ascii="Arial"/>
          <w:sz w:val="21"/>
        </w:rPr>
      </w:pPr>
      <w:r/>
    </w:p>
    <w:p>
      <w:pPr>
        <w:spacing w:line="334" w:lineRule="auto"/>
        <w:rPr>
          <w:rFonts w:ascii="Arial"/>
          <w:sz w:val="21"/>
        </w:rPr>
      </w:pPr>
      <w:r/>
    </w:p>
    <w:p>
      <w:pPr>
        <w:pStyle w:val="BodyText"/>
        <w:ind w:left="447"/>
        <w:spacing w:before="68" w:line="216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e)  调节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4"/>
        </w:rPr>
        <w:t>x</w:t>
      </w:r>
      <w:r>
        <w:rPr>
          <w:rFonts w:ascii="Cambria Math" w:hAnsi="Cambria Math" w:eastAsia="Cambria Math" w:cs="Cambria Math"/>
          <w:sz w:val="15"/>
          <w:szCs w:val="15"/>
          <w:spacing w:val="3"/>
          <w:position w:val="-4"/>
        </w:rPr>
        <w:t xml:space="preserve"> </w:t>
      </w:r>
      <w:r>
        <w:rPr>
          <w:sz w:val="21"/>
          <w:szCs w:val="21"/>
          <w:spacing w:val="-1"/>
        </w:rPr>
        <w:t>使得二阶系统在临界阻尼状态</w:t>
      </w:r>
    </w:p>
    <w:p>
      <w:pPr>
        <w:ind w:left="860"/>
        <w:spacing w:before="101" w:line="311" w:lineRule="exact"/>
        <w:rPr>
          <w:rFonts w:ascii="Cambria Math" w:hAnsi="Cambria Math" w:eastAsia="Cambria Math" w:cs="Cambria Math"/>
          <w:sz w:val="24"/>
          <w:szCs w:val="24"/>
        </w:rPr>
      </w:pPr>
      <w:r>
        <w:drawing>
          <wp:anchor distT="0" distB="0" distL="0" distR="0" simplePos="0" relativeHeight="251664384" behindDoc="1" locked="0" layoutInCell="1" allowOverlap="1">
            <wp:simplePos x="0" y="0"/>
            <wp:positionH relativeFrom="column">
              <wp:posOffset>1177061</wp:posOffset>
            </wp:positionH>
            <wp:positionV relativeFrom="paragraph">
              <wp:posOffset>66467</wp:posOffset>
            </wp:positionV>
            <wp:extent cx="84582" cy="9906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4582" cy="9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R</w:t>
      </w:r>
      <w:r>
        <w:rPr>
          <w:rFonts w:ascii="Cambria Math" w:hAnsi="Cambria Math" w:eastAsia="Cambria Math" w:cs="Cambria Math"/>
          <w:sz w:val="17"/>
          <w:szCs w:val="17"/>
          <w:spacing w:val="-4"/>
          <w:position w:val="-4"/>
        </w:rPr>
        <w:t>x</w:t>
      </w:r>
      <w:r>
        <w:rPr>
          <w:rFonts w:ascii="Cambria Math" w:hAnsi="Cambria Math" w:eastAsia="Cambria Math" w:cs="Cambria Math"/>
          <w:sz w:val="17"/>
          <w:szCs w:val="17"/>
          <w:spacing w:val="11"/>
          <w:w w:val="101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31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50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√2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kΩ, T</w:t>
      </w:r>
      <w:r>
        <w:rPr>
          <w:rFonts w:ascii="Cambria Math" w:hAnsi="Cambria Math" w:eastAsia="Cambria Math" w:cs="Cambria Math"/>
          <w:sz w:val="17"/>
          <w:szCs w:val="17"/>
          <w:spacing w:val="-4"/>
          <w:position w:val="-4"/>
        </w:rPr>
        <w:t>0</w:t>
      </w:r>
      <w:r>
        <w:rPr>
          <w:rFonts w:ascii="Cambria Math" w:hAnsi="Cambria Math" w:eastAsia="Cambria Math" w:cs="Cambria Math"/>
          <w:sz w:val="17"/>
          <w:szCs w:val="17"/>
          <w:spacing w:val="9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0.2s, T</w:t>
      </w:r>
      <w:r>
        <w:rPr>
          <w:rFonts w:ascii="Cambria Math" w:hAnsi="Cambria Math" w:eastAsia="Cambria Math" w:cs="Cambria Math"/>
          <w:sz w:val="17"/>
          <w:szCs w:val="17"/>
          <w:spacing w:val="-4"/>
          <w:position w:val="-4"/>
        </w:rPr>
        <w:t>1</w:t>
      </w:r>
      <w:r>
        <w:rPr>
          <w:rFonts w:ascii="Cambria Math" w:hAnsi="Cambria Math" w:eastAsia="Cambria Math" w:cs="Cambria Math"/>
          <w:sz w:val="17"/>
          <w:szCs w:val="17"/>
          <w:spacing w:val="9"/>
          <w:w w:val="101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4"/>
        </w:rPr>
        <w:t>0.0707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s, K</w:t>
      </w:r>
      <w:r>
        <w:rPr>
          <w:rFonts w:ascii="Cambria Math" w:hAnsi="Cambria Math" w:eastAsia="Cambria Math" w:cs="Cambria Math"/>
          <w:sz w:val="17"/>
          <w:szCs w:val="17"/>
          <w:spacing w:val="-5"/>
          <w:position w:val="-4"/>
        </w:rPr>
        <w:t>1</w:t>
      </w:r>
      <w:r>
        <w:rPr>
          <w:rFonts w:ascii="Cambria Math" w:hAnsi="Cambria Math" w:eastAsia="Cambria Math" w:cs="Cambria Math"/>
          <w:sz w:val="17"/>
          <w:szCs w:val="17"/>
          <w:spacing w:val="9"/>
          <w:w w:val="101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0.707</w:t>
      </w:r>
    </w:p>
    <w:p>
      <w:pPr>
        <w:ind w:left="863"/>
        <w:spacing w:before="63" w:line="832" w:lineRule="exact"/>
        <w:rPr/>
      </w:pPr>
      <w:r>
        <w:rPr>
          <w:position w:val="-17"/>
        </w:rPr>
        <w:drawing>
          <wp:inline distT="0" distB="0" distL="0" distR="0">
            <wp:extent cx="2384907" cy="528675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4907" cy="5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61"/>
        <w:spacing w:before="117" w:line="808" w:lineRule="exact"/>
        <w:rPr/>
      </w:pPr>
      <w:r>
        <w:rPr>
          <w:position w:val="-16"/>
        </w:rPr>
        <w:drawing>
          <wp:inline distT="0" distB="0" distL="0" distR="0">
            <wp:extent cx="1080820" cy="512673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0820" cy="51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1" w:lineRule="auto"/>
        <w:rPr>
          <w:rFonts w:ascii="Arial"/>
          <w:sz w:val="21"/>
        </w:rPr>
      </w:pPr>
      <w:r/>
    </w:p>
    <w:p>
      <w:pPr>
        <w:ind w:firstLine="1677"/>
        <w:spacing w:line="3986" w:lineRule="exact"/>
        <w:rPr/>
      </w:pPr>
      <w:r>
        <w:rPr>
          <w:position w:val="-79"/>
        </w:rPr>
        <w:drawing>
          <wp:inline distT="0" distB="0" distL="0" distR="0">
            <wp:extent cx="3159123" cy="2530791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59123" cy="253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8" w:lineRule="auto"/>
        <w:rPr>
          <w:rFonts w:ascii="Arial"/>
          <w:sz w:val="21"/>
        </w:rPr>
      </w:pPr>
      <w:r/>
    </w:p>
    <w:p>
      <w:pPr>
        <w:pStyle w:val="BodyText"/>
        <w:ind w:left="2174"/>
        <w:spacing w:before="68" w:line="220" w:lineRule="auto"/>
        <w:outlineLvl w:val="1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19"/>
        </w:rPr>
        <w:t xml:space="preserve"> </w:t>
      </w:r>
      <w:r>
        <w:rPr>
          <w:sz w:val="21"/>
          <w:szCs w:val="21"/>
          <w:spacing w:val="-3"/>
        </w:rPr>
        <w:t>1-3 二阶系统在临界阻尼状态阶跃响应图</w:t>
      </w:r>
    </w:p>
    <w:p>
      <w:pPr>
        <w:spacing w:line="316" w:lineRule="auto"/>
        <w:rPr>
          <w:rFonts w:ascii="Arial"/>
          <w:sz w:val="21"/>
        </w:rPr>
      </w:pPr>
      <w:r/>
    </w:p>
    <w:p>
      <w:pPr>
        <w:ind w:firstLine="1497"/>
        <w:spacing w:line="4001" w:lineRule="exact"/>
        <w:rPr/>
      </w:pPr>
      <w:r>
        <w:rPr>
          <w:position w:val="-80"/>
        </w:rPr>
        <w:drawing>
          <wp:inline distT="0" distB="0" distL="0" distR="0">
            <wp:extent cx="3386683" cy="2540634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86683" cy="25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7" w:lineRule="auto"/>
        <w:rPr>
          <w:rFonts w:ascii="Arial"/>
          <w:sz w:val="21"/>
        </w:rPr>
      </w:pPr>
      <w:r/>
    </w:p>
    <w:p>
      <w:pPr>
        <w:pStyle w:val="BodyText"/>
        <w:ind w:left="1596"/>
        <w:spacing w:before="69" w:line="220" w:lineRule="auto"/>
        <w:outlineLvl w:val="1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16"/>
        </w:rPr>
        <w:t xml:space="preserve"> </w:t>
      </w:r>
      <w:r>
        <w:rPr>
          <w:sz w:val="21"/>
          <w:szCs w:val="21"/>
          <w:spacing w:val="-3"/>
        </w:rPr>
        <w:t>1-4 二阶系统在临界阻尼状态</w:t>
      </w:r>
      <w:r>
        <w:rPr>
          <w:sz w:val="21"/>
          <w:szCs w:val="21"/>
          <w:spacing w:val="-50"/>
        </w:rPr>
        <w:t xml:space="preserve"> </w:t>
      </w:r>
      <w:r>
        <w:rPr>
          <w:sz w:val="21"/>
          <w:szCs w:val="21"/>
          <w:spacing w:val="-3"/>
        </w:rPr>
        <w:t>MATLAB</w:t>
      </w:r>
      <w:r>
        <w:rPr>
          <w:sz w:val="21"/>
          <w:szCs w:val="21"/>
          <w:spacing w:val="-35"/>
        </w:rPr>
        <w:t xml:space="preserve"> </w:t>
      </w:r>
      <w:r>
        <w:rPr>
          <w:sz w:val="21"/>
          <w:szCs w:val="21"/>
          <w:spacing w:val="-3"/>
        </w:rPr>
        <w:t>阶跃响应仿真图</w:t>
      </w:r>
    </w:p>
    <w:p>
      <w:pPr>
        <w:spacing w:line="220" w:lineRule="auto"/>
        <w:sectPr>
          <w:footerReference w:type="default" r:id="rId15"/>
          <w:pgSz w:w="11907" w:h="16839"/>
          <w:pgMar w:top="1431" w:right="1785" w:bottom="1946" w:left="1785" w:header="0" w:footer="1697" w:gutter="0"/>
        </w:sectPr>
        <w:rPr>
          <w:sz w:val="21"/>
          <w:szCs w:val="21"/>
        </w:rPr>
      </w:pPr>
    </w:p>
    <w:p>
      <w:pPr>
        <w:pStyle w:val="BodyText"/>
        <w:ind w:left="445"/>
        <w:spacing w:before="148" w:line="216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f)  调节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4"/>
        </w:rPr>
        <w:t>x</w:t>
      </w:r>
      <w:r>
        <w:rPr>
          <w:rFonts w:ascii="Cambria Math" w:hAnsi="Cambria Math" w:eastAsia="Cambria Math" w:cs="Cambria Math"/>
          <w:sz w:val="15"/>
          <w:szCs w:val="15"/>
          <w:spacing w:val="3"/>
          <w:position w:val="-4"/>
        </w:rPr>
        <w:t xml:space="preserve"> </w:t>
      </w:r>
      <w:r>
        <w:rPr>
          <w:sz w:val="21"/>
          <w:szCs w:val="21"/>
          <w:spacing w:val="-1"/>
        </w:rPr>
        <w:t>使得二阶系统在欠阻尼状态</w:t>
      </w:r>
    </w:p>
    <w:p>
      <w:pPr>
        <w:ind w:left="860"/>
        <w:spacing w:before="152" w:line="200" w:lineRule="auto"/>
        <w:rPr>
          <w:rFonts w:ascii="Cambria Math" w:hAnsi="Cambria Math" w:eastAsia="Cambria Math" w:cs="Cambria Math"/>
          <w:sz w:val="24"/>
          <w:szCs w:val="24"/>
        </w:rPr>
      </w:pPr>
      <w:r>
        <w:rPr>
          <w:rFonts w:ascii="Cambria Math" w:hAnsi="Cambria Math" w:eastAsia="Cambria Math" w:cs="Cambria Math"/>
          <w:sz w:val="24"/>
          <w:szCs w:val="24"/>
          <w:spacing w:val="-5"/>
        </w:rPr>
        <w:t>R</w:t>
      </w:r>
      <w:r>
        <w:rPr>
          <w:rFonts w:ascii="Cambria Math" w:hAnsi="Cambria Math" w:eastAsia="Cambria Math" w:cs="Cambria Math"/>
          <w:sz w:val="17"/>
          <w:szCs w:val="17"/>
          <w:spacing w:val="-5"/>
          <w:position w:val="-4"/>
        </w:rPr>
        <w:t>x</w:t>
      </w:r>
      <w:r>
        <w:rPr>
          <w:rFonts w:ascii="Cambria Math" w:hAnsi="Cambria Math" w:eastAsia="Cambria Math" w:cs="Cambria Math"/>
          <w:sz w:val="17"/>
          <w:szCs w:val="17"/>
          <w:spacing w:val="13"/>
          <w:w w:val="102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220kΩ, T</w:t>
      </w:r>
      <w:r>
        <w:rPr>
          <w:rFonts w:ascii="Cambria Math" w:hAnsi="Cambria Math" w:eastAsia="Cambria Math" w:cs="Cambria Math"/>
          <w:sz w:val="17"/>
          <w:szCs w:val="17"/>
          <w:spacing w:val="-5"/>
          <w:position w:val="-4"/>
        </w:rPr>
        <w:t>0</w:t>
      </w:r>
      <w:r>
        <w:rPr>
          <w:rFonts w:ascii="Cambria Math" w:hAnsi="Cambria Math" w:eastAsia="Cambria Math" w:cs="Cambria Math"/>
          <w:sz w:val="17"/>
          <w:szCs w:val="17"/>
          <w:spacing w:val="9"/>
          <w:w w:val="101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0.2s, T</w:t>
      </w:r>
      <w:r>
        <w:rPr>
          <w:rFonts w:ascii="Cambria Math" w:hAnsi="Cambria Math" w:eastAsia="Cambria Math" w:cs="Cambria Math"/>
          <w:sz w:val="17"/>
          <w:szCs w:val="17"/>
          <w:spacing w:val="-5"/>
          <w:position w:val="-4"/>
        </w:rPr>
        <w:t>1</w:t>
      </w:r>
      <w:r>
        <w:rPr>
          <w:rFonts w:ascii="Cambria Math" w:hAnsi="Cambria Math" w:eastAsia="Cambria Math" w:cs="Cambria Math"/>
          <w:sz w:val="17"/>
          <w:szCs w:val="17"/>
          <w:spacing w:val="9"/>
          <w:w w:val="102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0.22s, K</w:t>
      </w:r>
      <w:r>
        <w:rPr>
          <w:rFonts w:ascii="Cambria Math" w:hAnsi="Cambria Math" w:eastAsia="Cambria Math" w:cs="Cambria Math"/>
          <w:sz w:val="17"/>
          <w:szCs w:val="17"/>
          <w:spacing w:val="-5"/>
          <w:position w:val="-4"/>
        </w:rPr>
        <w:t>1</w:t>
      </w:r>
      <w:r>
        <w:rPr>
          <w:rFonts w:ascii="Cambria Math" w:hAnsi="Cambria Math" w:eastAsia="Cambria Math" w:cs="Cambria Math"/>
          <w:sz w:val="17"/>
          <w:szCs w:val="17"/>
          <w:spacing w:val="9"/>
          <w:w w:val="101"/>
          <w:position w:val="-4"/>
        </w:rPr>
        <w:t xml:space="preserve"> 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=</w:t>
      </w:r>
      <w:r>
        <w:rPr>
          <w:rFonts w:ascii="Cambria Math" w:hAnsi="Cambria Math" w:eastAsia="Cambria Math" w:cs="Cambria Math"/>
          <w:sz w:val="24"/>
          <w:szCs w:val="24"/>
          <w:spacing w:val="29"/>
          <w:w w:val="101"/>
        </w:rPr>
        <w:t xml:space="preserve"> </w:t>
      </w:r>
      <w:r>
        <w:rPr>
          <w:rFonts w:ascii="Cambria Math" w:hAnsi="Cambria Math" w:eastAsia="Cambria Math" w:cs="Cambria Math"/>
          <w:sz w:val="24"/>
          <w:szCs w:val="24"/>
          <w:spacing w:val="-5"/>
        </w:rPr>
        <w:t>2.2</w:t>
      </w:r>
    </w:p>
    <w:p>
      <w:pPr>
        <w:ind w:left="863"/>
        <w:spacing w:before="64" w:line="832" w:lineRule="exact"/>
        <w:rPr/>
      </w:pPr>
      <w:r>
        <w:rPr>
          <w:position w:val="-17"/>
        </w:rPr>
        <w:drawing>
          <wp:inline distT="0" distB="0" distL="0" distR="0">
            <wp:extent cx="2216505" cy="528675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16505" cy="5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61"/>
        <w:spacing w:before="117" w:line="808" w:lineRule="exact"/>
        <w:rPr/>
      </w:pPr>
      <w:r>
        <w:rPr>
          <w:position w:val="-16"/>
        </w:rPr>
        <w:drawing>
          <wp:inline distT="0" distB="0" distL="0" distR="0">
            <wp:extent cx="1265377" cy="512673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5377" cy="51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3" w:lineRule="auto"/>
        <w:rPr>
          <w:rFonts w:ascii="Arial"/>
          <w:sz w:val="21"/>
        </w:rPr>
      </w:pPr>
      <w:r/>
    </w:p>
    <w:p>
      <w:pPr>
        <w:ind w:firstLine="1482"/>
        <w:spacing w:before="1" w:line="4296" w:lineRule="exact"/>
        <w:rPr/>
      </w:pPr>
      <w:r>
        <w:rPr>
          <w:position w:val="-85"/>
        </w:rPr>
        <w:drawing>
          <wp:inline distT="0" distB="0" distL="0" distR="0">
            <wp:extent cx="3403598" cy="2728288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3598" cy="272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6" w:lineRule="auto"/>
        <w:rPr>
          <w:rFonts w:ascii="Arial"/>
          <w:sz w:val="21"/>
        </w:rPr>
      </w:pPr>
      <w:r/>
    </w:p>
    <w:p>
      <w:pPr>
        <w:pStyle w:val="BodyText"/>
        <w:ind w:left="2279"/>
        <w:spacing w:before="69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22"/>
        </w:rPr>
        <w:t xml:space="preserve"> </w:t>
      </w:r>
      <w:r>
        <w:rPr>
          <w:sz w:val="21"/>
          <w:szCs w:val="21"/>
          <w:spacing w:val="-3"/>
        </w:rPr>
        <w:t>1-5 二阶系统在欠阻尼状态阶跃响应图</w:t>
      </w:r>
    </w:p>
    <w:p>
      <w:pPr>
        <w:spacing w:line="328" w:lineRule="auto"/>
        <w:rPr>
          <w:rFonts w:ascii="Arial"/>
          <w:sz w:val="21"/>
        </w:rPr>
      </w:pPr>
      <w:r/>
    </w:p>
    <w:p>
      <w:pPr>
        <w:ind w:firstLine="1316"/>
        <w:spacing w:line="4277" w:lineRule="exact"/>
        <w:rPr/>
      </w:pPr>
      <w:r>
        <w:rPr>
          <w:position w:val="-85"/>
        </w:rPr>
        <w:drawing>
          <wp:inline distT="0" distB="0" distL="0" distR="0">
            <wp:extent cx="3620769" cy="2716225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20769" cy="27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Arial"/>
          <w:sz w:val="21"/>
        </w:rPr>
      </w:pPr>
      <w:r/>
    </w:p>
    <w:p>
      <w:pPr>
        <w:pStyle w:val="BodyText"/>
        <w:ind w:left="1702"/>
        <w:spacing w:before="69" w:line="220" w:lineRule="auto"/>
        <w:outlineLvl w:val="1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19"/>
        </w:rPr>
        <w:t xml:space="preserve"> </w:t>
      </w:r>
      <w:r>
        <w:rPr>
          <w:sz w:val="21"/>
          <w:szCs w:val="21"/>
          <w:spacing w:val="-3"/>
        </w:rPr>
        <w:t>1-6 二阶系统在欠阻尼状态</w:t>
      </w:r>
      <w:r>
        <w:rPr>
          <w:sz w:val="21"/>
          <w:szCs w:val="21"/>
          <w:spacing w:val="-51"/>
        </w:rPr>
        <w:t xml:space="preserve"> </w:t>
      </w:r>
      <w:r>
        <w:rPr>
          <w:sz w:val="21"/>
          <w:szCs w:val="21"/>
          <w:spacing w:val="-3"/>
        </w:rPr>
        <w:t>MATLAB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3"/>
        </w:rPr>
        <w:t>阶跃响应仿真图</w:t>
      </w:r>
    </w:p>
    <w:p>
      <w:pPr>
        <w:spacing w:line="220" w:lineRule="auto"/>
        <w:sectPr>
          <w:footerReference w:type="default" r:id="rId21"/>
          <w:pgSz w:w="11907" w:h="16839"/>
          <w:pgMar w:top="1431" w:right="1785" w:bottom="1915" w:left="1785" w:header="0" w:footer="1665" w:gutter="0"/>
        </w:sectPr>
        <w:rPr>
          <w:sz w:val="21"/>
          <w:szCs w:val="21"/>
        </w:rPr>
      </w:pPr>
    </w:p>
    <w:p>
      <w:pPr>
        <w:pStyle w:val="BodyText"/>
        <w:ind w:left="25"/>
        <w:spacing w:before="140" w:line="228" w:lineRule="auto"/>
        <w:rPr>
          <w:sz w:val="21"/>
          <w:szCs w:val="21"/>
        </w:rPr>
      </w:pPr>
      <w:r>
        <w:rPr>
          <w:sz w:val="21"/>
          <w:szCs w:val="21"/>
          <w:spacing w:val="5"/>
        </w:rPr>
        <w:t>2．</w:t>
      </w:r>
      <w:r>
        <w:rPr>
          <w:sz w:val="21"/>
          <w:szCs w:val="21"/>
          <w:spacing w:val="-52"/>
        </w:rPr>
        <w:t xml:space="preserve"> </w:t>
      </w:r>
      <w:r>
        <w:rPr>
          <w:sz w:val="21"/>
          <w:szCs w:val="21"/>
          <w:spacing w:val="5"/>
        </w:rPr>
        <w:t>典型三阶系统</w:t>
      </w:r>
    </w:p>
    <w:p>
      <w:pPr>
        <w:pStyle w:val="BodyText"/>
        <w:ind w:left="443"/>
        <w:spacing w:before="148" w:line="219" w:lineRule="auto"/>
        <w:rPr>
          <w:sz w:val="21"/>
          <w:szCs w:val="21"/>
        </w:rPr>
      </w:pPr>
      <w:r>
        <w:rPr>
          <w:sz w:val="21"/>
          <w:szCs w:val="21"/>
          <w:spacing w:val="-4"/>
        </w:rPr>
        <w:t>a)  其开环传递函数为：</w:t>
      </w:r>
    </w:p>
    <w:p>
      <w:pPr>
        <w:ind w:left="2205"/>
        <w:spacing w:before="93" w:line="493" w:lineRule="exact"/>
        <w:rPr/>
      </w:pPr>
      <w:r>
        <w:rPr>
          <w:position w:val="-10"/>
        </w:rPr>
        <w:drawing>
          <wp:inline distT="0" distB="0" distL="0" distR="0">
            <wp:extent cx="2499702" cy="313105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99702" cy="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38"/>
        <w:spacing w:before="189" w:line="220" w:lineRule="auto"/>
        <w:rPr>
          <w:sz w:val="21"/>
          <w:szCs w:val="21"/>
        </w:rPr>
      </w:pPr>
      <w:r>
        <w:rPr>
          <w:sz w:val="21"/>
          <w:szCs w:val="21"/>
          <w:spacing w:val="-4"/>
        </w:rPr>
        <w:t>b)  系统特征方程为：</w:t>
      </w:r>
    </w:p>
    <w:p>
      <w:pPr>
        <w:ind w:left="2923"/>
        <w:spacing w:before="70" w:line="241" w:lineRule="auto"/>
        <w:rPr>
          <w:rFonts w:ascii="Cambria Math" w:hAnsi="Cambria Math" w:eastAsia="Cambria Math" w:cs="Cambria Math"/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4"/>
        </w:rPr>
        <w:t>s</w:t>
      </w:r>
      <w:r>
        <w:rPr>
          <w:rFonts w:ascii="Cambria Math" w:hAnsi="Cambria Math" w:eastAsia="Cambria Math" w:cs="Cambria Math"/>
          <w:sz w:val="21"/>
          <w:szCs w:val="21"/>
          <w:spacing w:val="-6"/>
        </w:rPr>
        <w:t xml:space="preserve"> </w:t>
      </w:r>
      <w:r>
        <w:rPr>
          <w:rFonts w:ascii="Cambria Math" w:hAnsi="Cambria Math" w:eastAsia="Cambria Math" w:cs="Cambria Math"/>
          <w:sz w:val="15"/>
          <w:szCs w:val="15"/>
          <w:spacing w:val="-4"/>
          <w:position w:val="7"/>
        </w:rPr>
        <w:t>3 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+</w:t>
      </w:r>
      <w:r>
        <w:rPr>
          <w:rFonts w:ascii="Cambria Math" w:hAnsi="Cambria Math" w:eastAsia="Cambria Math" w:cs="Cambria Math"/>
          <w:sz w:val="21"/>
          <w:szCs w:val="21"/>
          <w:spacing w:val="18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12s</w:t>
      </w:r>
      <w:r>
        <w:rPr>
          <w:rFonts w:ascii="Cambria Math" w:hAnsi="Cambria Math" w:eastAsia="Cambria Math" w:cs="Cambria Math"/>
          <w:sz w:val="15"/>
          <w:szCs w:val="15"/>
          <w:spacing w:val="-4"/>
          <w:position w:val="7"/>
        </w:rPr>
        <w:t>2 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+</w:t>
      </w:r>
      <w:r>
        <w:rPr>
          <w:rFonts w:ascii="Cambria Math" w:hAnsi="Cambria Math" w:eastAsia="Cambria Math" w:cs="Cambria Math"/>
          <w:sz w:val="21"/>
          <w:szCs w:val="21"/>
          <w:spacing w:val="14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20s</w:t>
      </w:r>
      <w:r>
        <w:rPr>
          <w:rFonts w:ascii="Cambria Math" w:hAnsi="Cambria Math" w:eastAsia="Cambria Math" w:cs="Cambria Math"/>
          <w:sz w:val="21"/>
          <w:szCs w:val="21"/>
          <w:spacing w:val="19"/>
          <w:w w:val="10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+</w:t>
      </w:r>
      <w:r>
        <w:rPr>
          <w:rFonts w:ascii="Cambria Math" w:hAnsi="Cambria Math" w:eastAsia="Cambria Math" w:cs="Cambria Math"/>
          <w:sz w:val="21"/>
          <w:szCs w:val="21"/>
          <w:spacing w:val="13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20K  =</w:t>
      </w:r>
      <w:r>
        <w:rPr>
          <w:rFonts w:ascii="Cambria Math" w:hAnsi="Cambria Math" w:eastAsia="Cambria Math" w:cs="Cambria Math"/>
          <w:sz w:val="21"/>
          <w:szCs w:val="21"/>
          <w:spacing w:val="26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0</w:t>
      </w:r>
    </w:p>
    <w:p>
      <w:pPr>
        <w:pStyle w:val="BodyText"/>
        <w:ind w:left="446"/>
        <w:spacing w:before="131" w:line="216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c)  系统不稳定时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4"/>
        </w:rPr>
        <w:t>x </w:t>
      </w:r>
      <w:r>
        <w:rPr>
          <w:sz w:val="21"/>
          <w:szCs w:val="21"/>
          <w:spacing w:val="-1"/>
        </w:rPr>
        <w:t>的取值范围</w:t>
      </w:r>
    </w:p>
    <w:p>
      <w:pPr>
        <w:ind w:left="3379"/>
        <w:spacing w:before="86" w:line="231" w:lineRule="auto"/>
        <w:rPr>
          <w:rFonts w:ascii="Cambria Math" w:hAnsi="Cambria Math" w:eastAsia="Cambria Math" w:cs="Cambria Math"/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8"/>
        </w:rPr>
        <w:t>12</w:t>
      </w:r>
      <w:r>
        <w:rPr>
          <w:rFonts w:ascii="Cambria Math" w:hAnsi="Cambria Math" w:eastAsia="Cambria Math" w:cs="Cambria Math"/>
          <w:sz w:val="21"/>
          <w:szCs w:val="21"/>
          <w:spacing w:val="24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×</w:t>
      </w:r>
      <w:r>
        <w:rPr>
          <w:rFonts w:ascii="Cambria Math" w:hAnsi="Cambria Math" w:eastAsia="Cambria Math" w:cs="Cambria Math"/>
          <w:sz w:val="21"/>
          <w:szCs w:val="21"/>
          <w:spacing w:val="13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20</w:t>
      </w:r>
      <w:r>
        <w:rPr>
          <w:rFonts w:ascii="Cambria Math" w:hAnsi="Cambria Math" w:eastAsia="Cambria Math" w:cs="Cambria Math"/>
          <w:sz w:val="21"/>
          <w:szCs w:val="21"/>
          <w:spacing w:val="27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&lt;</w:t>
      </w:r>
      <w:r>
        <w:rPr>
          <w:rFonts w:ascii="Cambria Math" w:hAnsi="Cambria Math" w:eastAsia="Cambria Math" w:cs="Cambria Math"/>
          <w:sz w:val="21"/>
          <w:szCs w:val="21"/>
          <w:spacing w:val="25"/>
          <w:w w:val="10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20</w:t>
      </w:r>
      <w:r>
        <w:rPr>
          <w:rFonts w:ascii="Cambria Math" w:hAnsi="Cambria Math" w:eastAsia="Cambria Math" w:cs="Cambria Math"/>
          <w:sz w:val="21"/>
          <w:szCs w:val="21"/>
          <w:spacing w:val="19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× K</w:t>
      </w:r>
    </w:p>
    <w:p>
      <w:pPr>
        <w:ind w:left="3227"/>
        <w:spacing w:before="94" w:line="493" w:lineRule="exact"/>
        <w:rPr/>
      </w:pPr>
      <w:r>
        <w:rPr>
          <w:position w:val="-10"/>
        </w:rPr>
        <w:drawing>
          <wp:inline distT="0" distB="0" distL="0" distR="0">
            <wp:extent cx="1193901" cy="313105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3901" cy="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8" w:lineRule="auto"/>
        <w:rPr>
          <w:rFonts w:ascii="Arial"/>
          <w:sz w:val="21"/>
        </w:rPr>
      </w:pPr>
      <w:r/>
    </w:p>
    <w:p>
      <w:pPr>
        <w:ind w:firstLine="1690"/>
        <w:spacing w:before="1" w:line="3968" w:lineRule="exact"/>
        <w:rPr/>
      </w:pPr>
      <w:r>
        <w:rPr>
          <w:position w:val="-79"/>
        </w:rPr>
        <w:drawing>
          <wp:inline distT="0" distB="0" distL="0" distR="0">
            <wp:extent cx="3145788" cy="2520107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5788" cy="252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4" w:lineRule="auto"/>
        <w:rPr>
          <w:rFonts w:ascii="Arial"/>
          <w:sz w:val="21"/>
        </w:rPr>
      </w:pPr>
      <w:r/>
    </w:p>
    <w:p>
      <w:pPr>
        <w:pStyle w:val="BodyText"/>
        <w:ind w:left="2384"/>
        <w:spacing w:before="69" w:line="220" w:lineRule="auto"/>
        <w:outlineLvl w:val="3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26"/>
        </w:rPr>
        <w:t xml:space="preserve"> </w:t>
      </w:r>
      <w:r>
        <w:rPr>
          <w:sz w:val="21"/>
          <w:szCs w:val="21"/>
          <w:spacing w:val="-3"/>
        </w:rPr>
        <w:t>2-1 三阶系统不稳定时的阶跃响应图</w:t>
      </w:r>
    </w:p>
    <w:p>
      <w:pPr>
        <w:spacing w:line="315" w:lineRule="auto"/>
        <w:rPr>
          <w:rFonts w:ascii="Arial"/>
          <w:sz w:val="21"/>
        </w:rPr>
      </w:pPr>
      <w:r/>
    </w:p>
    <w:p>
      <w:pPr>
        <w:ind w:firstLine="1497"/>
        <w:spacing w:before="1" w:line="4003" w:lineRule="exact"/>
        <w:rPr/>
      </w:pPr>
      <w:r>
        <w:rPr>
          <w:position w:val="-80"/>
        </w:rPr>
        <w:drawing>
          <wp:inline distT="0" distB="0" distL="0" distR="0">
            <wp:extent cx="3390021" cy="2541892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90021" cy="25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7" w:lineRule="auto"/>
        <w:rPr>
          <w:rFonts w:ascii="Arial"/>
          <w:sz w:val="21"/>
        </w:rPr>
      </w:pPr>
      <w:r/>
    </w:p>
    <w:p>
      <w:pPr>
        <w:pStyle w:val="BodyText"/>
        <w:ind w:left="1806"/>
        <w:spacing w:before="68" w:line="220" w:lineRule="auto"/>
        <w:outlineLvl w:val="1"/>
        <w:rPr>
          <w:sz w:val="21"/>
          <w:szCs w:val="21"/>
        </w:rPr>
      </w:pPr>
      <w:r>
        <w:rPr>
          <w:sz w:val="21"/>
          <w:szCs w:val="21"/>
          <w:spacing w:val="-2"/>
        </w:rPr>
        <w:t>图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2"/>
        </w:rPr>
        <w:t>2-2 三阶系统不稳定时的</w:t>
      </w:r>
      <w:r>
        <w:rPr>
          <w:sz w:val="21"/>
          <w:szCs w:val="21"/>
          <w:spacing w:val="-50"/>
        </w:rPr>
        <w:t xml:space="preserve"> </w:t>
      </w:r>
      <w:r>
        <w:rPr>
          <w:sz w:val="21"/>
          <w:szCs w:val="21"/>
          <w:spacing w:val="-2"/>
        </w:rPr>
        <w:t>MATLAB</w:t>
      </w:r>
      <w:r>
        <w:rPr>
          <w:sz w:val="21"/>
          <w:szCs w:val="21"/>
          <w:spacing w:val="-36"/>
        </w:rPr>
        <w:t xml:space="preserve"> </w:t>
      </w:r>
      <w:r>
        <w:rPr>
          <w:sz w:val="21"/>
          <w:szCs w:val="21"/>
          <w:spacing w:val="-2"/>
        </w:rPr>
        <w:t>阶跃响</w:t>
      </w:r>
      <w:r>
        <w:rPr>
          <w:sz w:val="21"/>
          <w:szCs w:val="21"/>
          <w:spacing w:val="-3"/>
        </w:rPr>
        <w:t>应仿真图</w:t>
      </w:r>
    </w:p>
    <w:p>
      <w:pPr>
        <w:spacing w:line="220" w:lineRule="auto"/>
        <w:sectPr>
          <w:footerReference w:type="default" r:id="rId26"/>
          <w:pgSz w:w="11907" w:h="16839"/>
          <w:pgMar w:top="1431" w:right="1785" w:bottom="1739" w:left="1785" w:header="0" w:footer="1489" w:gutter="0"/>
        </w:sectPr>
        <w:rPr>
          <w:sz w:val="21"/>
          <w:szCs w:val="21"/>
        </w:rPr>
      </w:pPr>
    </w:p>
    <w:p>
      <w:pPr>
        <w:pStyle w:val="BodyText"/>
        <w:ind w:left="446"/>
        <w:spacing w:before="148" w:line="216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d)  系统临界稳定时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4"/>
        </w:rPr>
        <w:t>x </w:t>
      </w:r>
      <w:r>
        <w:rPr>
          <w:sz w:val="21"/>
          <w:szCs w:val="21"/>
          <w:spacing w:val="-1"/>
        </w:rPr>
        <w:t>的取值范围</w:t>
      </w:r>
    </w:p>
    <w:p>
      <w:pPr>
        <w:ind w:left="3380"/>
        <w:spacing w:before="86" w:line="233" w:lineRule="auto"/>
        <w:rPr>
          <w:rFonts w:ascii="Cambria Math" w:hAnsi="Cambria Math" w:eastAsia="Cambria Math" w:cs="Cambria Math"/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8"/>
        </w:rPr>
        <w:t>12</w:t>
      </w:r>
      <w:r>
        <w:rPr>
          <w:rFonts w:ascii="Cambria Math" w:hAnsi="Cambria Math" w:eastAsia="Cambria Math" w:cs="Cambria Math"/>
          <w:sz w:val="21"/>
          <w:szCs w:val="21"/>
          <w:spacing w:val="23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×</w:t>
      </w:r>
      <w:r>
        <w:rPr>
          <w:rFonts w:ascii="Cambria Math" w:hAnsi="Cambria Math" w:eastAsia="Cambria Math" w:cs="Cambria Math"/>
          <w:sz w:val="21"/>
          <w:szCs w:val="21"/>
          <w:spacing w:val="14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20</w:t>
      </w:r>
      <w:r>
        <w:rPr>
          <w:rFonts w:ascii="Cambria Math" w:hAnsi="Cambria Math" w:eastAsia="Cambria Math" w:cs="Cambria Math"/>
          <w:sz w:val="21"/>
          <w:szCs w:val="21"/>
          <w:spacing w:val="28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5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20</w:t>
      </w:r>
      <w:r>
        <w:rPr>
          <w:rFonts w:ascii="Cambria Math" w:hAnsi="Cambria Math" w:eastAsia="Cambria Math" w:cs="Cambria Math"/>
          <w:sz w:val="21"/>
          <w:szCs w:val="21"/>
          <w:spacing w:val="19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× K</w:t>
      </w:r>
    </w:p>
    <w:p>
      <w:pPr>
        <w:ind w:left="3227"/>
        <w:spacing w:before="91" w:line="494" w:lineRule="exact"/>
        <w:rPr/>
      </w:pPr>
      <w:r>
        <w:rPr>
          <w:position w:val="-10"/>
        </w:rPr>
        <w:drawing>
          <wp:inline distT="0" distB="0" distL="0" distR="0">
            <wp:extent cx="1193139" cy="313105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3139" cy="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4" w:lineRule="auto"/>
        <w:rPr>
          <w:rFonts w:ascii="Arial"/>
          <w:sz w:val="21"/>
        </w:rPr>
      </w:pPr>
      <w:r/>
    </w:p>
    <w:p>
      <w:pPr>
        <w:ind w:firstLine="1164"/>
        <w:spacing w:line="4813" w:lineRule="exact"/>
        <w:rPr/>
      </w:pPr>
      <w:r>
        <w:rPr>
          <w:position w:val="-96"/>
        </w:rPr>
        <w:drawing>
          <wp:inline distT="0" distB="0" distL="0" distR="0">
            <wp:extent cx="3813314" cy="3056247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3314" cy="305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9" w:lineRule="auto"/>
        <w:rPr>
          <w:rFonts w:ascii="Arial"/>
          <w:sz w:val="21"/>
        </w:rPr>
      </w:pPr>
      <w:r/>
    </w:p>
    <w:p>
      <w:pPr>
        <w:pStyle w:val="BodyText"/>
        <w:ind w:left="2279"/>
        <w:spacing w:before="69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2"/>
        </w:rPr>
        <w:t>图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2"/>
        </w:rPr>
        <w:t>2-3 三阶系统临界稳定时的阶跃响应图</w:t>
      </w:r>
    </w:p>
    <w:p>
      <w:pPr>
        <w:spacing w:line="433" w:lineRule="auto"/>
        <w:rPr>
          <w:rFonts w:ascii="Arial"/>
          <w:sz w:val="21"/>
        </w:rPr>
      </w:pPr>
      <w:r/>
    </w:p>
    <w:p>
      <w:pPr>
        <w:ind w:firstLine="822"/>
        <w:spacing w:line="5013" w:lineRule="exact"/>
        <w:rPr/>
      </w:pPr>
      <w:r>
        <w:rPr>
          <w:position w:val="-100"/>
        </w:rPr>
        <w:drawing>
          <wp:inline distT="0" distB="0" distL="0" distR="0">
            <wp:extent cx="4244973" cy="3182950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44973" cy="31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6" w:lineRule="auto"/>
        <w:rPr>
          <w:rFonts w:ascii="Arial"/>
          <w:sz w:val="21"/>
        </w:rPr>
      </w:pPr>
      <w:r/>
    </w:p>
    <w:p>
      <w:pPr>
        <w:pStyle w:val="BodyText"/>
        <w:ind w:left="1702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2"/>
        </w:rPr>
        <w:t>图</w:t>
      </w:r>
      <w:r>
        <w:rPr>
          <w:sz w:val="21"/>
          <w:szCs w:val="21"/>
          <w:spacing w:val="-41"/>
        </w:rPr>
        <w:t xml:space="preserve"> </w:t>
      </w:r>
      <w:r>
        <w:rPr>
          <w:sz w:val="21"/>
          <w:szCs w:val="21"/>
          <w:spacing w:val="-2"/>
        </w:rPr>
        <w:t>2-4 三阶系统临界稳定时的</w:t>
      </w:r>
      <w:r>
        <w:rPr>
          <w:sz w:val="21"/>
          <w:szCs w:val="21"/>
          <w:spacing w:val="-51"/>
        </w:rPr>
        <w:t xml:space="preserve"> </w:t>
      </w:r>
      <w:r>
        <w:rPr>
          <w:sz w:val="21"/>
          <w:szCs w:val="21"/>
          <w:spacing w:val="-2"/>
        </w:rPr>
        <w:t>MATLAB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2"/>
        </w:rPr>
        <w:t>阶</w:t>
      </w:r>
      <w:r>
        <w:rPr>
          <w:sz w:val="21"/>
          <w:szCs w:val="21"/>
          <w:spacing w:val="-3"/>
        </w:rPr>
        <w:t>跃响应仿真图</w:t>
      </w:r>
    </w:p>
    <w:p>
      <w:pPr>
        <w:spacing w:line="220" w:lineRule="auto"/>
        <w:sectPr>
          <w:footerReference w:type="default" r:id="rId31"/>
          <w:pgSz w:w="11907" w:h="16839"/>
          <w:pgMar w:top="1431" w:right="1785" w:bottom="1691" w:left="1785" w:header="0" w:footer="1441" w:gutter="0"/>
        </w:sectPr>
        <w:rPr>
          <w:sz w:val="21"/>
          <w:szCs w:val="21"/>
        </w:rPr>
      </w:pPr>
    </w:p>
    <w:p>
      <w:pPr>
        <w:pStyle w:val="BodyText"/>
        <w:ind w:left="447"/>
        <w:spacing w:before="148" w:line="216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e)  系统稳定时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"/>
          <w:position w:val="-4"/>
        </w:rPr>
        <w:t>x </w:t>
      </w:r>
      <w:r>
        <w:rPr>
          <w:sz w:val="21"/>
          <w:szCs w:val="21"/>
          <w:spacing w:val="-1"/>
        </w:rPr>
        <w:t>的取值范围</w:t>
      </w:r>
    </w:p>
    <w:p>
      <w:pPr>
        <w:ind w:left="3379"/>
        <w:spacing w:before="86" w:line="231" w:lineRule="auto"/>
        <w:rPr>
          <w:rFonts w:ascii="Cambria Math" w:hAnsi="Cambria Math" w:eastAsia="Cambria Math" w:cs="Cambria Math"/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8"/>
        </w:rPr>
        <w:t>12</w:t>
      </w:r>
      <w:r>
        <w:rPr>
          <w:rFonts w:ascii="Cambria Math" w:hAnsi="Cambria Math" w:eastAsia="Cambria Math" w:cs="Cambria Math"/>
          <w:sz w:val="21"/>
          <w:szCs w:val="21"/>
          <w:spacing w:val="24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×</w:t>
      </w:r>
      <w:r>
        <w:rPr>
          <w:rFonts w:ascii="Cambria Math" w:hAnsi="Cambria Math" w:eastAsia="Cambria Math" w:cs="Cambria Math"/>
          <w:sz w:val="21"/>
          <w:szCs w:val="21"/>
          <w:spacing w:val="13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20</w:t>
      </w:r>
      <w:r>
        <w:rPr>
          <w:rFonts w:ascii="Cambria Math" w:hAnsi="Cambria Math" w:eastAsia="Cambria Math" w:cs="Cambria Math"/>
          <w:sz w:val="21"/>
          <w:szCs w:val="21"/>
          <w:spacing w:val="27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&gt;</w:t>
      </w:r>
      <w:r>
        <w:rPr>
          <w:rFonts w:ascii="Cambria Math" w:hAnsi="Cambria Math" w:eastAsia="Cambria Math" w:cs="Cambria Math"/>
          <w:sz w:val="21"/>
          <w:szCs w:val="21"/>
          <w:spacing w:val="25"/>
          <w:w w:val="10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20</w:t>
      </w:r>
      <w:r>
        <w:rPr>
          <w:rFonts w:ascii="Cambria Math" w:hAnsi="Cambria Math" w:eastAsia="Cambria Math" w:cs="Cambria Math"/>
          <w:sz w:val="21"/>
          <w:szCs w:val="21"/>
          <w:spacing w:val="19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8"/>
        </w:rPr>
        <w:t>× K</w:t>
      </w:r>
    </w:p>
    <w:p>
      <w:pPr>
        <w:ind w:left="3227"/>
        <w:spacing w:before="93" w:line="494" w:lineRule="exact"/>
        <w:rPr/>
      </w:pPr>
      <w:r>
        <w:rPr>
          <w:position w:val="-10"/>
        </w:rPr>
        <w:drawing>
          <wp:inline distT="0" distB="0" distL="0" distR="0">
            <wp:extent cx="1193901" cy="313105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3901" cy="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9" w:lineRule="auto"/>
        <w:rPr>
          <w:rFonts w:ascii="Arial"/>
          <w:sz w:val="21"/>
        </w:rPr>
      </w:pPr>
      <w:r/>
    </w:p>
    <w:p>
      <w:pPr>
        <w:ind w:firstLine="1479"/>
        <w:spacing w:line="4305" w:lineRule="exact"/>
        <w:rPr/>
      </w:pPr>
      <w:r>
        <w:rPr>
          <w:position w:val="-86"/>
        </w:rPr>
        <w:drawing>
          <wp:inline distT="0" distB="0" distL="0" distR="0">
            <wp:extent cx="3412363" cy="2733662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2363" cy="273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9" w:lineRule="auto"/>
        <w:rPr>
          <w:rFonts w:ascii="Arial"/>
          <w:sz w:val="21"/>
        </w:rPr>
      </w:pPr>
      <w:r/>
    </w:p>
    <w:p>
      <w:pPr>
        <w:pStyle w:val="BodyText"/>
        <w:ind w:left="2489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29"/>
        </w:rPr>
        <w:t xml:space="preserve"> </w:t>
      </w:r>
      <w:r>
        <w:rPr>
          <w:sz w:val="21"/>
          <w:szCs w:val="21"/>
          <w:spacing w:val="-3"/>
        </w:rPr>
        <w:t>2-5 三阶系统稳定时的阶跃响应图</w:t>
      </w:r>
    </w:p>
    <w:p>
      <w:pPr>
        <w:spacing w:line="415" w:lineRule="auto"/>
        <w:rPr>
          <w:rFonts w:ascii="Arial"/>
          <w:sz w:val="21"/>
        </w:rPr>
      </w:pPr>
      <w:r/>
    </w:p>
    <w:p>
      <w:pPr>
        <w:ind w:firstLine="802"/>
        <w:spacing w:before="1" w:line="5049" w:lineRule="exact"/>
        <w:rPr/>
      </w:pPr>
      <w:r>
        <w:rPr>
          <w:position w:val="-100"/>
        </w:rPr>
        <w:drawing>
          <wp:inline distT="0" distB="0" distL="0" distR="0">
            <wp:extent cx="4272406" cy="3206111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72406" cy="320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8" w:lineRule="auto"/>
        <w:rPr>
          <w:rFonts w:ascii="Arial"/>
          <w:sz w:val="21"/>
        </w:rPr>
      </w:pPr>
      <w:r/>
    </w:p>
    <w:p>
      <w:pPr>
        <w:pStyle w:val="BodyText"/>
        <w:ind w:left="1912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25"/>
        </w:rPr>
        <w:t xml:space="preserve"> </w:t>
      </w:r>
      <w:r>
        <w:rPr>
          <w:sz w:val="21"/>
          <w:szCs w:val="21"/>
          <w:spacing w:val="-3"/>
        </w:rPr>
        <w:t>2-6 三阶系统稳定时的</w:t>
      </w:r>
      <w:r>
        <w:rPr>
          <w:sz w:val="21"/>
          <w:szCs w:val="21"/>
          <w:spacing w:val="-51"/>
        </w:rPr>
        <w:t xml:space="preserve"> </w:t>
      </w:r>
      <w:r>
        <w:rPr>
          <w:sz w:val="21"/>
          <w:szCs w:val="21"/>
          <w:spacing w:val="-3"/>
        </w:rPr>
        <w:t>MATLAB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3"/>
        </w:rPr>
        <w:t>阶跃响应仿真图</w:t>
      </w:r>
    </w:p>
    <w:p>
      <w:pPr>
        <w:spacing w:line="220" w:lineRule="auto"/>
        <w:sectPr>
          <w:footerReference w:type="default" r:id="rId35"/>
          <w:pgSz w:w="11907" w:h="16839"/>
          <w:pgMar w:top="1431" w:right="1785" w:bottom="2315" w:left="1785" w:header="0" w:footer="2065" w:gutter="0"/>
        </w:sectPr>
        <w:rPr>
          <w:sz w:val="21"/>
          <w:szCs w:val="21"/>
        </w:rPr>
      </w:pPr>
    </w:p>
    <w:p>
      <w:pPr>
        <w:ind w:left="39"/>
        <w:spacing w:before="93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5"/>
        </w:rPr>
        <w:t>四、实验思考</w:t>
      </w:r>
    </w:p>
    <w:p>
      <w:pPr>
        <w:spacing w:line="327" w:lineRule="auto"/>
        <w:rPr>
          <w:rFonts w:ascii="Arial"/>
          <w:sz w:val="21"/>
        </w:rPr>
      </w:pPr>
      <w:r/>
    </w:p>
    <w:p>
      <w:pPr>
        <w:pStyle w:val="BodyText"/>
        <w:ind w:left="38"/>
        <w:spacing w:before="68" w:line="241" w:lineRule="auto"/>
        <w:rPr>
          <w:rFonts w:ascii="Cambria Math" w:hAnsi="Cambria Math" w:eastAsia="Cambria Math" w:cs="Cambria Math"/>
          <w:sz w:val="21"/>
          <w:szCs w:val="21"/>
        </w:rPr>
      </w:pPr>
      <w:r>
        <w:rPr>
          <w:sz w:val="21"/>
          <w:szCs w:val="21"/>
          <w:b/>
          <w:bCs/>
          <w:spacing w:val="6"/>
        </w:rPr>
        <w:t>1．</w:t>
      </w:r>
      <w:r>
        <w:rPr>
          <w:sz w:val="21"/>
          <w:szCs w:val="21"/>
          <w:spacing w:val="-50"/>
        </w:rPr>
        <w:t xml:space="preserve"> </w:t>
      </w:r>
      <w:r>
        <w:rPr>
          <w:sz w:val="21"/>
          <w:szCs w:val="21"/>
          <w:b/>
          <w:bCs/>
          <w:spacing w:val="6"/>
        </w:rPr>
        <w:t>过阻尼、临界阻尼、欠阻尼各状态的取值范围</w:t>
      </w:r>
      <w:r>
        <w:rPr>
          <w:rFonts w:ascii="Cambria Math" w:hAnsi="Cambria Math" w:eastAsia="Cambria Math" w:cs="Cambria Math"/>
          <w:sz w:val="21"/>
          <w:szCs w:val="21"/>
          <w:spacing w:val="6"/>
        </w:rPr>
        <w:t>$</w:t>
      </w:r>
    </w:p>
    <w:p>
      <w:pPr>
        <w:pStyle w:val="BodyText"/>
        <w:ind w:left="383"/>
        <w:spacing w:before="135" w:line="216" w:lineRule="auto"/>
        <w:rPr>
          <w:sz w:val="21"/>
          <w:szCs w:val="21"/>
        </w:rPr>
      </w:pPr>
      <w:r>
        <w:rPr>
          <w:sz w:val="21"/>
          <w:szCs w:val="21"/>
          <w:spacing w:val="-4"/>
        </w:rPr>
        <w:t>过阻尼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ξ</w:t>
      </w:r>
      <w:r>
        <w:rPr>
          <w:rFonts w:ascii="Cambria Math" w:hAnsi="Cambria Math" w:eastAsia="Cambria Math" w:cs="Cambria Math"/>
          <w:sz w:val="21"/>
          <w:szCs w:val="21"/>
          <w:spacing w:val="4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&gt;</w:t>
      </w:r>
      <w:r>
        <w:rPr>
          <w:rFonts w:ascii="Cambria Math" w:hAnsi="Cambria Math" w:eastAsia="Cambria Math" w:cs="Cambria Math"/>
          <w:sz w:val="21"/>
          <w:szCs w:val="21"/>
          <w:spacing w:val="35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1 </w:t>
      </w:r>
      <w:r>
        <w:rPr>
          <w:sz w:val="21"/>
          <w:szCs w:val="21"/>
          <w:spacing w:val="-4"/>
        </w:rPr>
        <w:t>; 临界阻尼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ξ  =  1 </w:t>
      </w:r>
      <w:r>
        <w:rPr>
          <w:sz w:val="21"/>
          <w:szCs w:val="21"/>
          <w:spacing w:val="-4"/>
        </w:rPr>
        <w:t>; 欠阻尼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ξ  &lt;  1 </w:t>
      </w:r>
      <w:r>
        <w:rPr>
          <w:sz w:val="21"/>
          <w:szCs w:val="21"/>
          <w:spacing w:val="-4"/>
        </w:rPr>
        <w:t>;</w:t>
      </w:r>
    </w:p>
    <w:p>
      <w:pPr>
        <w:pStyle w:val="BodyText"/>
        <w:ind w:left="25"/>
        <w:spacing w:before="145" w:line="241" w:lineRule="auto"/>
        <w:outlineLvl w:val="1"/>
        <w:rPr>
          <w:sz w:val="21"/>
          <w:szCs w:val="21"/>
        </w:rPr>
      </w:pPr>
      <w:r>
        <w:rPr>
          <w:sz w:val="21"/>
          <w:szCs w:val="21"/>
          <w:b/>
          <w:bCs/>
          <w:spacing w:val="5"/>
        </w:rPr>
        <w:t>2．</w:t>
      </w:r>
      <w:r>
        <w:rPr>
          <w:sz w:val="21"/>
          <w:szCs w:val="21"/>
          <w:spacing w:val="-46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5"/>
        </w:rPr>
        <w:t>$</w:t>
      </w:r>
      <w:r>
        <w:rPr>
          <w:sz w:val="21"/>
          <w:szCs w:val="21"/>
          <w:b/>
          <w:bCs/>
          <w:spacing w:val="5"/>
        </w:rPr>
        <w:t>的变化对动态性能的影响</w:t>
      </w:r>
    </w:p>
    <w:p>
      <w:pPr>
        <w:pStyle w:val="BodyText"/>
        <w:ind w:left="381"/>
        <w:spacing w:before="133" w:line="211" w:lineRule="auto"/>
        <w:rPr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</w:rPr>
        <w:t>ξ</w:t>
      </w:r>
      <w:r>
        <w:rPr>
          <w:sz w:val="21"/>
          <w:szCs w:val="21"/>
        </w:rPr>
        <w:t>越大，系统超调量越小，响应速度越慢</w:t>
      </w:r>
    </w:p>
    <w:p>
      <w:pPr>
        <w:pStyle w:val="BodyText"/>
        <w:ind w:left="26"/>
        <w:spacing w:before="153" w:line="227" w:lineRule="auto"/>
        <w:outlineLvl w:val="1"/>
        <w:rPr>
          <w:sz w:val="21"/>
          <w:szCs w:val="21"/>
        </w:rPr>
      </w:pPr>
      <w:r>
        <w:rPr>
          <w:sz w:val="21"/>
          <w:szCs w:val="21"/>
          <w:b/>
          <w:bCs/>
          <w:spacing w:val="5"/>
        </w:rPr>
        <w:t>3．</w:t>
      </w:r>
      <w:r>
        <w:rPr>
          <w:sz w:val="21"/>
          <w:szCs w:val="21"/>
          <w:spacing w:val="-53"/>
        </w:rPr>
        <w:t xml:space="preserve"> </w:t>
      </w:r>
      <w:r>
        <w:rPr>
          <w:sz w:val="21"/>
          <w:szCs w:val="21"/>
          <w:b/>
          <w:bCs/>
          <w:spacing w:val="5"/>
        </w:rPr>
        <w:t>二级系统为什么会震荡</w:t>
      </w:r>
    </w:p>
    <w:p>
      <w:pPr>
        <w:pStyle w:val="BodyText"/>
        <w:ind w:left="386" w:right="14" w:hanging="1"/>
        <w:spacing w:before="150" w:line="348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二阶系统总包含两个储能元件，能量在两个元件之间交换，引起系</w:t>
      </w:r>
      <w:r>
        <w:rPr>
          <w:sz w:val="21"/>
          <w:szCs w:val="21"/>
          <w:spacing w:val="-2"/>
        </w:rPr>
        <w:t>统具有往复振荡的趋</w:t>
      </w:r>
      <w:r>
        <w:rPr>
          <w:sz w:val="21"/>
          <w:szCs w:val="21"/>
          <w:spacing w:val="-1"/>
        </w:rPr>
        <w:t>势，当阻尼不够充分大时，系统呈现出振荡特性，故二阶系统也称为</w:t>
      </w:r>
      <w:r>
        <w:rPr>
          <w:sz w:val="21"/>
          <w:szCs w:val="21"/>
          <w:spacing w:val="-2"/>
        </w:rPr>
        <w:t>二阶振荡环节。</w:t>
      </w:r>
    </w:p>
    <w:p>
      <w:pPr>
        <w:pStyle w:val="BodyText"/>
        <w:ind w:left="21"/>
        <w:spacing w:line="229" w:lineRule="auto"/>
        <w:outlineLvl w:val="1"/>
        <w:rPr>
          <w:sz w:val="21"/>
          <w:szCs w:val="21"/>
        </w:rPr>
      </w:pPr>
      <w:r>
        <w:rPr>
          <w:sz w:val="21"/>
          <w:szCs w:val="21"/>
          <w:b/>
          <w:bCs/>
          <w:spacing w:val="2"/>
        </w:rPr>
        <w:t>4．</w:t>
      </w:r>
      <w:r>
        <w:rPr>
          <w:sz w:val="21"/>
          <w:szCs w:val="21"/>
          <w:spacing w:val="-52"/>
        </w:rPr>
        <w:t xml:space="preserve"> </w:t>
      </w:r>
      <w:r>
        <w:rPr>
          <w:sz w:val="21"/>
          <w:szCs w:val="21"/>
          <w:b/>
          <w:bCs/>
          <w:spacing w:val="2"/>
        </w:rPr>
        <w:t>三阶系统</w:t>
      </w:r>
    </w:p>
    <w:p>
      <w:pPr>
        <w:pStyle w:val="BodyText"/>
        <w:ind w:left="383"/>
        <w:spacing w:before="146" w:line="220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开环增益</w:t>
      </w:r>
      <w:r>
        <w:rPr>
          <w:sz w:val="21"/>
          <w:szCs w:val="21"/>
          <w:spacing w:val="-41"/>
        </w:rPr>
        <w:t xml:space="preserve"> </w:t>
      </w:r>
      <w:r>
        <w:rPr>
          <w:sz w:val="21"/>
          <w:szCs w:val="21"/>
          <w:spacing w:val="-2"/>
        </w:rPr>
        <w:t>K</w:t>
      </w:r>
      <w:r>
        <w:rPr>
          <w:sz w:val="21"/>
          <w:szCs w:val="21"/>
          <w:spacing w:val="-46"/>
        </w:rPr>
        <w:t xml:space="preserve"> </w:t>
      </w:r>
      <w:r>
        <w:rPr>
          <w:sz w:val="21"/>
          <w:szCs w:val="21"/>
          <w:spacing w:val="-2"/>
        </w:rPr>
        <w:t>越大，系统约不稳定</w:t>
      </w:r>
    </w:p>
    <w:p>
      <w:pPr>
        <w:spacing w:line="220" w:lineRule="auto"/>
        <w:sectPr>
          <w:footerReference w:type="default" r:id="rId39"/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left="1379"/>
        <w:spacing w:before="137" w:line="227" w:lineRule="auto"/>
        <w:rPr>
          <w:rFonts w:ascii="Microsoft YaHei" w:hAnsi="Microsoft YaHei" w:eastAsia="Microsoft YaHei" w:cs="Microsoft YaHei"/>
          <w:sz w:val="51"/>
          <w:szCs w:val="51"/>
        </w:rPr>
      </w:pPr>
      <w:r>
        <w:rPr>
          <w:rFonts w:ascii="Microsoft YaHei" w:hAnsi="Microsoft YaHei" w:eastAsia="Microsoft YaHei" w:cs="Microsoft YaHei"/>
          <w:sz w:val="51"/>
          <w:szCs w:val="51"/>
          <w:position w:val="-9"/>
        </w:rPr>
        <w:drawing>
          <wp:inline distT="0" distB="0" distL="0" distR="0">
            <wp:extent cx="1602739" cy="434340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2739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hAnsi="Microsoft YaHei" w:eastAsia="Microsoft YaHei" w:cs="Microsoft YaHei"/>
          <w:sz w:val="51"/>
          <w:szCs w:val="51"/>
          <w:b/>
          <w:bCs/>
          <w:spacing w:val="40"/>
        </w:rPr>
        <w:t>实验报告</w:t>
      </w:r>
    </w:p>
    <w:p>
      <w:pPr>
        <w:ind w:left="1135"/>
        <w:spacing w:before="129" w:line="216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5"/>
        </w:rPr>
        <w:t>（此页可在 </w:t>
      </w:r>
      <w:hyperlink w:history="true" r:id="rId6">
        <w:r>
          <w:rPr>
            <w:rFonts w:ascii="Microsoft YaHei" w:hAnsi="Microsoft YaHei" w:eastAsia="Microsoft YaHei" w:cs="Microsoft YaHei"/>
            <w:sz w:val="27"/>
            <w:szCs w:val="27"/>
          </w:rPr>
          <w:t>http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://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bksy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zju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edu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.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cn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/</w:t>
        </w:r>
        <w:r>
          <w:rPr>
            <w:rFonts w:ascii="Microsoft YaHei" w:hAnsi="Microsoft YaHei" w:eastAsia="Microsoft YaHei" w:cs="Microsoft YaHei"/>
            <w:sz w:val="27"/>
            <w:szCs w:val="27"/>
          </w:rPr>
          <w:t>office</w:t>
        </w:r>
        <w:r>
          <w:rPr>
            <w:rFonts w:ascii="Microsoft YaHei" w:hAnsi="Microsoft YaHei" w:eastAsia="Microsoft YaHei" w:cs="Microsoft YaHei"/>
            <w:sz w:val="27"/>
            <w:szCs w:val="27"/>
            <w:spacing w:val="5"/>
          </w:rPr>
          <w:t>/</w:t>
        </w:r>
      </w:hyperlink>
      <w:r>
        <w:rPr>
          <w:rFonts w:ascii="Microsoft YaHei" w:hAnsi="Microsoft YaHei" w:eastAsia="Microsoft YaHei" w:cs="Microsoft YaHei"/>
          <w:sz w:val="27"/>
          <w:szCs w:val="27"/>
          <w:spacing w:val="5"/>
        </w:rPr>
        <w:t>下载）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left="18"/>
        <w:spacing w:before="116" w:line="189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5"/>
        </w:rPr>
        <w:t>实验项目名称：</w:t>
      </w:r>
      <w:r>
        <w:rPr>
          <w:rFonts w:ascii="Microsoft YaHei" w:hAnsi="Microsoft YaHei" w:eastAsia="Microsoft YaHei" w:cs="Microsoft YaHei"/>
          <w:sz w:val="27"/>
          <w:szCs w:val="27"/>
          <w:spacing w:val="-35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  <w:spacing w:val="5"/>
        </w:rPr>
        <w:t xml:space="preserve">     典型环节（或系统）的频率特性测量    </w:t>
      </w:r>
    </w:p>
    <w:p>
      <w:pPr>
        <w:ind w:left="37"/>
        <w:spacing w:before="260" w:line="188" w:lineRule="auto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</w:rPr>
        <w:t>同组学生姓名：</w:t>
      </w:r>
      <w:r>
        <w:rPr>
          <w:rFonts w:ascii="Microsoft YaHei" w:hAnsi="Microsoft YaHei" w:eastAsia="Microsoft YaHei" w:cs="Microsoft YaHei"/>
          <w:sz w:val="27"/>
          <w:szCs w:val="27"/>
          <w:spacing w:val="-43"/>
        </w:rPr>
        <w:t xml:space="preserve"> </w:t>
      </w:r>
      <w:r>
        <w:rPr>
          <w:rFonts w:ascii="Microsoft YaHei" w:hAnsi="Microsoft YaHei" w:eastAsia="Microsoft YaHei" w:cs="Microsoft YaHei"/>
          <w:sz w:val="27"/>
          <w:szCs w:val="27"/>
          <w:u w:val="single" w:color="auto"/>
        </w:rPr>
        <w:t xml:space="preserve">       陈慧慧           </w:t>
      </w:r>
    </w:p>
    <w:p>
      <w:pPr>
        <w:spacing w:line="440" w:lineRule="auto"/>
        <w:rPr>
          <w:rFonts w:ascii="Arial"/>
          <w:sz w:val="21"/>
        </w:rPr>
      </w:pPr>
      <w:r/>
    </w:p>
    <w:p>
      <w:pPr>
        <w:ind w:left="18"/>
        <w:spacing w:before="117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8"/>
        </w:rPr>
        <w:t>一、实验目的和要求</w:t>
      </w:r>
    </w:p>
    <w:p>
      <w:pPr>
        <w:pStyle w:val="BodyText"/>
        <w:ind w:left="38"/>
        <w:spacing w:before="87" w:line="227" w:lineRule="auto"/>
        <w:rPr>
          <w:sz w:val="21"/>
          <w:szCs w:val="21"/>
        </w:rPr>
      </w:pPr>
      <w:r>
        <w:rPr>
          <w:sz w:val="21"/>
          <w:szCs w:val="21"/>
          <w:spacing w:val="7"/>
        </w:rPr>
        <w:t>1．</w:t>
      </w:r>
      <w:r>
        <w:rPr>
          <w:sz w:val="21"/>
          <w:szCs w:val="21"/>
          <w:spacing w:val="-50"/>
        </w:rPr>
        <w:t xml:space="preserve"> </w:t>
      </w:r>
      <w:r>
        <w:rPr>
          <w:sz w:val="21"/>
          <w:szCs w:val="21"/>
          <w:spacing w:val="7"/>
        </w:rPr>
        <w:t>学习和掌握用实验方法完成一阶惯性环节的频率特性曲线测试。</w:t>
      </w:r>
    </w:p>
    <w:p>
      <w:pPr>
        <w:pStyle w:val="BodyText"/>
        <w:ind w:left="25"/>
        <w:spacing w:before="141" w:line="228" w:lineRule="auto"/>
        <w:rPr>
          <w:sz w:val="21"/>
          <w:szCs w:val="21"/>
        </w:rPr>
      </w:pPr>
      <w:r>
        <w:rPr>
          <w:sz w:val="21"/>
          <w:szCs w:val="21"/>
          <w:spacing w:val="7"/>
        </w:rPr>
        <w:t>2．</w:t>
      </w:r>
      <w:r>
        <w:rPr>
          <w:sz w:val="21"/>
          <w:szCs w:val="21"/>
          <w:spacing w:val="-36"/>
        </w:rPr>
        <w:t xml:space="preserve"> </w:t>
      </w:r>
      <w:r>
        <w:rPr>
          <w:sz w:val="21"/>
          <w:szCs w:val="21"/>
          <w:spacing w:val="7"/>
        </w:rPr>
        <w:t>学习和掌握用实验方法完成典型二阶系统频率特性曲线的测试。</w:t>
      </w:r>
    </w:p>
    <w:p>
      <w:pPr>
        <w:pStyle w:val="BodyText"/>
        <w:ind w:left="27"/>
        <w:spacing w:before="141" w:line="227" w:lineRule="auto"/>
        <w:rPr>
          <w:sz w:val="21"/>
          <w:szCs w:val="21"/>
        </w:rPr>
      </w:pPr>
      <w:r>
        <w:rPr>
          <w:sz w:val="21"/>
          <w:szCs w:val="21"/>
          <w:spacing w:val="8"/>
        </w:rPr>
        <w:t>3．</w:t>
      </w:r>
      <w:r>
        <w:rPr>
          <w:sz w:val="21"/>
          <w:szCs w:val="21"/>
          <w:spacing w:val="-50"/>
        </w:rPr>
        <w:t xml:space="preserve"> </w:t>
      </w:r>
      <w:r>
        <w:rPr>
          <w:sz w:val="21"/>
          <w:szCs w:val="21"/>
          <w:spacing w:val="8"/>
        </w:rPr>
        <w:t>学习根据实验测得的频率特性曲线求取各自的传递函数。</w:t>
      </w:r>
    </w:p>
    <w:p>
      <w:pPr>
        <w:pStyle w:val="BodyText"/>
        <w:ind w:left="383" w:right="12" w:hanging="361"/>
        <w:spacing w:before="142" w:line="291" w:lineRule="auto"/>
        <w:rPr>
          <w:sz w:val="21"/>
          <w:szCs w:val="21"/>
        </w:rPr>
      </w:pPr>
      <w:r>
        <w:rPr>
          <w:sz w:val="21"/>
          <w:szCs w:val="21"/>
          <w:spacing w:val="10"/>
        </w:rPr>
        <w:t>4．</w:t>
      </w:r>
      <w:r>
        <w:rPr>
          <w:sz w:val="21"/>
          <w:szCs w:val="21"/>
          <w:spacing w:val="-54"/>
        </w:rPr>
        <w:t xml:space="preserve"> </w:t>
      </w:r>
      <w:r>
        <w:rPr>
          <w:sz w:val="21"/>
          <w:szCs w:val="21"/>
          <w:spacing w:val="10"/>
        </w:rPr>
        <w:t>用软件仿真方法求取一阶惯性环节和典型二阶系统的频率特性并与</w:t>
      </w:r>
      <w:r>
        <w:rPr>
          <w:sz w:val="21"/>
          <w:szCs w:val="21"/>
          <w:spacing w:val="9"/>
        </w:rPr>
        <w:t>实验所得结果比</w:t>
      </w:r>
      <w:r>
        <w:rPr>
          <w:sz w:val="21"/>
          <w:szCs w:val="21"/>
          <w:spacing w:val="-7"/>
        </w:rPr>
        <w:t>较。</w:t>
      </w:r>
    </w:p>
    <w:p>
      <w:pPr>
        <w:spacing w:line="373" w:lineRule="auto"/>
        <w:rPr>
          <w:rFonts w:ascii="Arial"/>
          <w:sz w:val="21"/>
        </w:rPr>
      </w:pPr>
      <w:r/>
    </w:p>
    <w:p>
      <w:pPr>
        <w:ind w:left="22"/>
        <w:spacing w:before="115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8"/>
        </w:rPr>
        <w:t>二、实验内容</w:t>
      </w:r>
    </w:p>
    <w:p>
      <w:pPr>
        <w:pStyle w:val="BodyText"/>
        <w:ind w:left="38"/>
        <w:spacing w:before="87" w:line="227" w:lineRule="auto"/>
        <w:rPr>
          <w:sz w:val="21"/>
          <w:szCs w:val="21"/>
        </w:rPr>
      </w:pPr>
      <w:r>
        <w:rPr>
          <w:sz w:val="21"/>
          <w:szCs w:val="21"/>
          <w:spacing w:val="6"/>
        </w:rPr>
        <w:t>1．</w:t>
      </w:r>
      <w:r>
        <w:rPr>
          <w:sz w:val="21"/>
          <w:szCs w:val="21"/>
          <w:spacing w:val="-39"/>
        </w:rPr>
        <w:t xml:space="preserve"> </w:t>
      </w:r>
      <w:r>
        <w:rPr>
          <w:sz w:val="21"/>
          <w:szCs w:val="21"/>
          <w:spacing w:val="6"/>
        </w:rPr>
        <w:t>利用实验设备完成一阶惯性环节的频率特性曲线测试。</w:t>
      </w:r>
    </w:p>
    <w:p>
      <w:pPr>
        <w:pStyle w:val="BodyText"/>
        <w:ind w:left="25"/>
        <w:spacing w:before="141" w:line="227" w:lineRule="auto"/>
        <w:rPr>
          <w:sz w:val="21"/>
          <w:szCs w:val="21"/>
        </w:rPr>
      </w:pPr>
      <w:r>
        <w:rPr>
          <w:sz w:val="21"/>
          <w:szCs w:val="21"/>
          <w:spacing w:val="8"/>
        </w:rPr>
        <w:t>2．</w:t>
      </w:r>
      <w:r>
        <w:rPr>
          <w:sz w:val="21"/>
          <w:szCs w:val="21"/>
          <w:spacing w:val="-49"/>
        </w:rPr>
        <w:t xml:space="preserve"> </w:t>
      </w:r>
      <w:r>
        <w:rPr>
          <w:sz w:val="21"/>
          <w:szCs w:val="21"/>
          <w:spacing w:val="8"/>
        </w:rPr>
        <w:t>利用实验设备完成典型二阶系统开环传递函数特性测试。</w:t>
      </w:r>
    </w:p>
    <w:p>
      <w:pPr>
        <w:spacing w:line="374" w:lineRule="auto"/>
        <w:rPr>
          <w:rFonts w:ascii="Arial"/>
          <w:sz w:val="21"/>
        </w:rPr>
      </w:pPr>
      <w:r/>
    </w:p>
    <w:p>
      <w:pPr>
        <w:ind w:left="22"/>
        <w:spacing w:before="117" w:line="188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6"/>
        </w:rPr>
        <w:t>三、实验结果（原理）分析（必填）</w:t>
      </w:r>
    </w:p>
    <w:p>
      <w:pPr>
        <w:pStyle w:val="BodyText"/>
        <w:ind w:left="38"/>
        <w:spacing w:before="86" w:line="227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1．</w:t>
      </w:r>
      <w:r>
        <w:rPr>
          <w:sz w:val="21"/>
          <w:szCs w:val="21"/>
          <w:spacing w:val="-52"/>
        </w:rPr>
        <w:t xml:space="preserve"> </w:t>
      </w:r>
      <w:r>
        <w:rPr>
          <w:sz w:val="21"/>
          <w:szCs w:val="21"/>
          <w:spacing w:val="-2"/>
        </w:rPr>
        <w:t>一阶惯性环节的频率特性曲线测试</w:t>
      </w:r>
    </w:p>
    <w:p>
      <w:pPr>
        <w:pStyle w:val="BodyText"/>
        <w:ind w:left="2505"/>
        <w:spacing w:before="183" w:line="182" w:lineRule="auto"/>
        <w:rPr>
          <w:rFonts w:ascii="Cambria Math" w:hAnsi="Cambria Math" w:eastAsia="Cambria Math" w:cs="Cambria Math"/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10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0"/>
          <w:position w:val="-4"/>
        </w:rPr>
        <w:t>0</w:t>
      </w:r>
      <w:r>
        <w:rPr>
          <w:rFonts w:ascii="Cambria Math" w:hAnsi="Cambria Math" w:eastAsia="Cambria Math" w:cs="Cambria Math"/>
          <w:sz w:val="15"/>
          <w:szCs w:val="15"/>
          <w:spacing w:val="10"/>
          <w:w w:val="101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4"/>
          <w:w w:val="10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200KΩ</w:t>
      </w:r>
      <w:r>
        <w:rPr>
          <w:rFonts w:ascii="Cambria Math" w:hAnsi="Cambria Math" w:eastAsia="Cambria Math" w:cs="Cambria Math"/>
          <w:sz w:val="21"/>
          <w:szCs w:val="21"/>
          <w:spacing w:val="-15"/>
        </w:rPr>
        <w:t xml:space="preserve"> </w:t>
      </w:r>
      <w:r>
        <w:rPr>
          <w:sz w:val="22"/>
          <w:szCs w:val="22"/>
          <w:i/>
          <w:iCs/>
          <w:spacing w:val="-10"/>
        </w:rPr>
        <w:t>,</w:t>
      </w:r>
      <w:r>
        <w:rPr>
          <w:sz w:val="22"/>
          <w:szCs w:val="22"/>
          <w:spacing w:val="39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0"/>
          <w:position w:val="-4"/>
        </w:rPr>
        <w:t>1 </w:t>
      </w:r>
      <w:r>
        <w:rPr>
          <w:sz w:val="22"/>
          <w:szCs w:val="22"/>
          <w:i/>
          <w:iCs/>
          <w:spacing w:val="-10"/>
        </w:rPr>
        <w:t>＝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200KΩ</w:t>
      </w:r>
      <w:r>
        <w:rPr>
          <w:rFonts w:ascii="Cambria Math" w:hAnsi="Cambria Math" w:eastAsia="Cambria Math" w:cs="Cambria Math"/>
          <w:sz w:val="21"/>
          <w:szCs w:val="21"/>
          <w:spacing w:val="-15"/>
        </w:rPr>
        <w:t xml:space="preserve"> </w:t>
      </w:r>
      <w:r>
        <w:rPr>
          <w:sz w:val="22"/>
          <w:szCs w:val="22"/>
          <w:i/>
          <w:iCs/>
          <w:spacing w:val="-10"/>
        </w:rPr>
        <w:t>,</w:t>
      </w:r>
      <w:r>
        <w:rPr>
          <w:sz w:val="22"/>
          <w:szCs w:val="22"/>
          <w:spacing w:val="48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C</w:t>
      </w:r>
      <w:r>
        <w:rPr>
          <w:rFonts w:ascii="Cambria Math" w:hAnsi="Cambria Math" w:eastAsia="Cambria Math" w:cs="Cambria Math"/>
          <w:sz w:val="21"/>
          <w:szCs w:val="21"/>
          <w:spacing w:val="-22"/>
        </w:rPr>
        <w:t xml:space="preserve"> </w:t>
      </w:r>
      <w:r>
        <w:rPr>
          <w:sz w:val="22"/>
          <w:szCs w:val="22"/>
          <w:i/>
          <w:iCs/>
          <w:spacing w:val="-10"/>
        </w:rPr>
        <w:t>＝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1UF</w:t>
      </w:r>
    </w:p>
    <w:p>
      <w:pPr>
        <w:pStyle w:val="BodyText"/>
        <w:ind w:left="443"/>
        <w:spacing w:before="141" w:line="220" w:lineRule="auto"/>
        <w:rPr>
          <w:sz w:val="21"/>
          <w:szCs w:val="21"/>
        </w:rPr>
      </w:pPr>
      <w:r>
        <w:rPr>
          <w:sz w:val="21"/>
          <w:szCs w:val="21"/>
          <w:spacing w:val="-3"/>
        </w:rPr>
        <w:t>a)</w:t>
      </w:r>
      <w:r>
        <w:rPr>
          <w:sz w:val="21"/>
          <w:szCs w:val="21"/>
          <w:spacing w:val="4"/>
        </w:rPr>
        <w:t xml:space="preserve">  </w:t>
      </w:r>
      <w:r>
        <w:rPr>
          <w:sz w:val="21"/>
          <w:szCs w:val="21"/>
          <w:spacing w:val="-3"/>
        </w:rPr>
        <w:t>奈氏图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ind w:firstLine="1596"/>
        <w:spacing w:line="3087" w:lineRule="exact"/>
        <w:rPr/>
      </w:pPr>
      <w:r>
        <w:rPr>
          <w:position w:val="-61"/>
        </w:rPr>
        <w:drawing>
          <wp:inline distT="0" distB="0" distL="0" distR="0">
            <wp:extent cx="3264897" cy="1960240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4897" cy="19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  <w:r/>
    </w:p>
    <w:p>
      <w:pPr>
        <w:pStyle w:val="BodyText"/>
        <w:ind w:left="3119"/>
        <w:spacing w:before="69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5"/>
        </w:rPr>
        <w:t>图</w:t>
      </w:r>
      <w:r>
        <w:rPr>
          <w:sz w:val="21"/>
          <w:szCs w:val="21"/>
          <w:spacing w:val="-22"/>
        </w:rPr>
        <w:t xml:space="preserve"> </w:t>
      </w:r>
      <w:r>
        <w:rPr>
          <w:sz w:val="21"/>
          <w:szCs w:val="21"/>
          <w:spacing w:val="-5"/>
        </w:rPr>
        <w:t>1-1 实验测得奈氏图</w:t>
      </w:r>
    </w:p>
    <w:p>
      <w:pPr>
        <w:spacing w:line="220" w:lineRule="auto"/>
        <w:sectPr>
          <w:pgSz w:w="11907" w:h="16839"/>
          <w:pgMar w:top="1414" w:right="1785" w:bottom="400" w:left="1785" w:header="0" w:footer="0" w:gutter="0"/>
        </w:sectPr>
        <w:rPr>
          <w:sz w:val="21"/>
          <w:szCs w:val="21"/>
        </w:rPr>
      </w:pPr>
    </w:p>
    <w:p>
      <w:pPr>
        <w:ind w:firstLine="1345"/>
        <w:spacing w:before="75" w:line="4234" w:lineRule="exact"/>
        <w:rPr/>
      </w:pPr>
      <w:r>
        <w:rPr>
          <w:position w:val="-84"/>
        </w:rPr>
        <w:drawing>
          <wp:inline distT="0" distB="0" distL="0" distR="0">
            <wp:extent cx="3583304" cy="2688546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83304" cy="26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7" w:lineRule="auto"/>
        <w:rPr>
          <w:rFonts w:ascii="Arial"/>
          <w:sz w:val="21"/>
        </w:rPr>
      </w:pPr>
      <w:r/>
    </w:p>
    <w:p>
      <w:pPr>
        <w:pStyle w:val="BodyText"/>
        <w:ind w:left="2778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22"/>
        </w:rPr>
        <w:t xml:space="preserve"> </w:t>
      </w:r>
      <w:r>
        <w:rPr>
          <w:sz w:val="21"/>
          <w:szCs w:val="21"/>
          <w:spacing w:val="-4"/>
        </w:rPr>
        <w:t>1-2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4"/>
        </w:rPr>
        <w:t>仿真得到奈氏图</w:t>
      </w:r>
    </w:p>
    <w:p>
      <w:pPr>
        <w:spacing w:line="361" w:lineRule="auto"/>
        <w:rPr>
          <w:rFonts w:ascii="Arial"/>
          <w:sz w:val="21"/>
        </w:rPr>
      </w:pPr>
      <w:r/>
    </w:p>
    <w:p>
      <w:pPr>
        <w:pStyle w:val="BodyText"/>
        <w:ind w:left="438"/>
        <w:spacing w:before="68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b)</w:t>
      </w:r>
      <w:r>
        <w:rPr>
          <w:sz w:val="21"/>
          <w:szCs w:val="21"/>
          <w:spacing w:val="3"/>
        </w:rPr>
        <w:t xml:space="preserve">  </w:t>
      </w:r>
      <w:r>
        <w:rPr>
          <w:sz w:val="21"/>
          <w:szCs w:val="21"/>
          <w:spacing w:val="-2"/>
        </w:rPr>
        <w:t>伯德图</w:t>
      </w:r>
    </w:p>
    <w:p>
      <w:pPr>
        <w:spacing w:line="356" w:lineRule="auto"/>
        <w:rPr>
          <w:rFonts w:ascii="Arial"/>
          <w:sz w:val="21"/>
        </w:rPr>
      </w:pPr>
      <w:r/>
    </w:p>
    <w:p>
      <w:pPr>
        <w:ind w:firstLine="1677"/>
        <w:spacing w:line="2984" w:lineRule="exact"/>
        <w:rPr/>
      </w:pPr>
      <w:r>
        <w:rPr>
          <w:position w:val="-59"/>
        </w:rPr>
        <w:drawing>
          <wp:inline distT="0" distB="0" distL="0" distR="0">
            <wp:extent cx="3159048" cy="1894837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59048" cy="189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9" w:lineRule="auto"/>
        <w:rPr>
          <w:rFonts w:ascii="Arial"/>
          <w:sz w:val="21"/>
        </w:rPr>
      </w:pPr>
      <w:r/>
    </w:p>
    <w:p>
      <w:pPr>
        <w:pStyle w:val="BodyText"/>
        <w:ind w:left="2699"/>
        <w:spacing w:before="68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18"/>
        </w:rPr>
        <w:t xml:space="preserve"> </w:t>
      </w:r>
      <w:r>
        <w:rPr>
          <w:sz w:val="21"/>
          <w:szCs w:val="21"/>
          <w:spacing w:val="-4"/>
        </w:rPr>
        <w:t>1-3 实验测得幅频（伯德图）</w:t>
      </w:r>
    </w:p>
    <w:p>
      <w:pPr>
        <w:spacing w:line="344" w:lineRule="auto"/>
        <w:rPr>
          <w:rFonts w:ascii="Arial"/>
          <w:sz w:val="21"/>
        </w:rPr>
      </w:pPr>
      <w:r/>
    </w:p>
    <w:p>
      <w:pPr>
        <w:ind w:firstLine="1657"/>
        <w:spacing w:before="1" w:line="3011" w:lineRule="exact"/>
        <w:rPr/>
      </w:pPr>
      <w:r>
        <w:rPr>
          <w:position w:val="-60"/>
        </w:rPr>
        <w:drawing>
          <wp:inline distT="0" distB="0" distL="0" distR="0">
            <wp:extent cx="3187623" cy="1911979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7623" cy="191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4" w:lineRule="auto"/>
        <w:rPr>
          <w:rFonts w:ascii="Arial"/>
          <w:sz w:val="21"/>
        </w:rPr>
      </w:pPr>
      <w:r/>
    </w:p>
    <w:p>
      <w:pPr>
        <w:pStyle w:val="BodyText"/>
        <w:ind w:left="2699"/>
        <w:spacing w:before="69" w:line="219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18"/>
        </w:rPr>
        <w:t xml:space="preserve"> </w:t>
      </w:r>
      <w:r>
        <w:rPr>
          <w:sz w:val="21"/>
          <w:szCs w:val="21"/>
          <w:spacing w:val="-4"/>
        </w:rPr>
        <w:t>1-4 实验测得相频（伯德图）</w:t>
      </w:r>
    </w:p>
    <w:p>
      <w:pPr>
        <w:spacing w:line="219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1160"/>
        <w:spacing w:before="94" w:line="4509" w:lineRule="exact"/>
        <w:rPr/>
      </w:pPr>
      <w:r>
        <w:rPr>
          <w:position w:val="-90"/>
        </w:rPr>
        <w:drawing>
          <wp:inline distT="0" distB="0" distL="0" distR="0">
            <wp:extent cx="3818527" cy="2863213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8527" cy="286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6" w:lineRule="auto"/>
        <w:rPr>
          <w:rFonts w:ascii="Arial"/>
          <w:sz w:val="21"/>
        </w:rPr>
      </w:pPr>
      <w:r/>
    </w:p>
    <w:p>
      <w:pPr>
        <w:pStyle w:val="BodyText"/>
        <w:ind w:left="2148"/>
        <w:spacing w:before="68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10"/>
        </w:rPr>
        <w:t xml:space="preserve"> </w:t>
      </w:r>
      <w:r>
        <w:rPr>
          <w:sz w:val="21"/>
          <w:szCs w:val="21"/>
          <w:spacing w:val="-4"/>
        </w:rPr>
        <w:t>1-5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4"/>
        </w:rPr>
        <w:t>仿真得到相频幅频（伯德图）</w:t>
      </w:r>
    </w:p>
    <w:p>
      <w:pPr>
        <w:spacing w:line="362" w:lineRule="auto"/>
        <w:rPr>
          <w:rFonts w:ascii="Arial"/>
          <w:sz w:val="21"/>
        </w:rPr>
      </w:pPr>
      <w:r/>
    </w:p>
    <w:p>
      <w:pPr>
        <w:pStyle w:val="BodyText"/>
        <w:ind w:left="446"/>
        <w:spacing w:before="69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c)  传递函数</w:t>
      </w:r>
    </w:p>
    <w:p>
      <w:pPr>
        <w:ind w:left="3673"/>
        <w:spacing w:before="108" w:line="493" w:lineRule="exact"/>
        <w:rPr/>
      </w:pPr>
      <w:r>
        <w:rPr>
          <w:position w:val="-10"/>
        </w:rPr>
        <w:drawing>
          <wp:inline distT="0" distB="0" distL="0" distR="0">
            <wp:extent cx="902563" cy="313105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2563" cy="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1" w:lineRule="auto"/>
        <w:rPr>
          <w:rFonts w:ascii="Arial"/>
          <w:sz w:val="21"/>
        </w:rPr>
      </w:pPr>
      <w:r/>
    </w:p>
    <w:p>
      <w:pPr>
        <w:spacing w:line="301" w:lineRule="auto"/>
        <w:rPr>
          <w:rFonts w:ascii="Arial"/>
          <w:sz w:val="21"/>
        </w:rPr>
      </w:pPr>
      <w:r/>
    </w:p>
    <w:p>
      <w:pPr>
        <w:pStyle w:val="BodyText"/>
        <w:ind w:left="2925"/>
        <w:spacing w:before="72" w:line="182" w:lineRule="auto"/>
        <w:rPr>
          <w:rFonts w:ascii="Cambria Math" w:hAnsi="Cambria Math" w:eastAsia="Cambria Math" w:cs="Cambria Math"/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10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0"/>
          <w:position w:val="-4"/>
        </w:rPr>
        <w:t>0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9"/>
          <w:w w:val="10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100KΩ</w:t>
      </w:r>
      <w:r>
        <w:rPr>
          <w:rFonts w:ascii="Cambria Math" w:hAnsi="Cambria Math" w:eastAsia="Cambria Math" w:cs="Cambria Math"/>
          <w:sz w:val="21"/>
          <w:szCs w:val="21"/>
          <w:spacing w:val="-15"/>
        </w:rPr>
        <w:t xml:space="preserve"> </w:t>
      </w:r>
      <w:r>
        <w:rPr>
          <w:sz w:val="22"/>
          <w:szCs w:val="22"/>
          <w:i/>
          <w:iCs/>
          <w:spacing w:val="-10"/>
        </w:rPr>
        <w:t>,</w:t>
      </w:r>
      <w:r>
        <w:rPr>
          <w:sz w:val="22"/>
          <w:szCs w:val="22"/>
          <w:spacing w:val="39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0"/>
          <w:position w:val="-4"/>
        </w:rPr>
        <w:t>1 </w:t>
      </w:r>
      <w:r>
        <w:rPr>
          <w:sz w:val="22"/>
          <w:szCs w:val="22"/>
          <w:i/>
          <w:iCs/>
          <w:spacing w:val="-10"/>
        </w:rPr>
        <w:t>＝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200KΩ</w:t>
      </w:r>
      <w:r>
        <w:rPr>
          <w:rFonts w:ascii="Cambria Math" w:hAnsi="Cambria Math" w:eastAsia="Cambria Math" w:cs="Cambria Math"/>
          <w:sz w:val="21"/>
          <w:szCs w:val="21"/>
          <w:spacing w:val="-15"/>
        </w:rPr>
        <w:t xml:space="preserve"> </w:t>
      </w:r>
      <w:r>
        <w:rPr>
          <w:sz w:val="22"/>
          <w:szCs w:val="22"/>
          <w:i/>
          <w:iCs/>
          <w:spacing w:val="-10"/>
        </w:rPr>
        <w:t>,</w:t>
      </w:r>
      <w:r>
        <w:rPr>
          <w:sz w:val="22"/>
          <w:szCs w:val="22"/>
          <w:spacing w:val="47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C</w:t>
      </w:r>
      <w:r>
        <w:rPr>
          <w:rFonts w:ascii="Cambria Math" w:hAnsi="Cambria Math" w:eastAsia="Cambria Math" w:cs="Cambria Math"/>
          <w:sz w:val="21"/>
          <w:szCs w:val="21"/>
          <w:spacing w:val="-21"/>
        </w:rPr>
        <w:t xml:space="preserve"> </w:t>
      </w:r>
      <w:r>
        <w:rPr>
          <w:sz w:val="22"/>
          <w:szCs w:val="22"/>
          <w:i/>
          <w:iCs/>
          <w:spacing w:val="-10"/>
        </w:rPr>
        <w:t>＝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1UF</w:t>
      </w:r>
    </w:p>
    <w:p>
      <w:pPr>
        <w:pStyle w:val="BodyText"/>
        <w:ind w:left="443"/>
        <w:spacing w:before="204" w:line="220" w:lineRule="auto"/>
        <w:rPr>
          <w:sz w:val="21"/>
          <w:szCs w:val="21"/>
        </w:rPr>
      </w:pPr>
      <w:r>
        <w:rPr>
          <w:sz w:val="21"/>
          <w:szCs w:val="21"/>
          <w:spacing w:val="-3"/>
        </w:rPr>
        <w:t>a)</w:t>
      </w:r>
      <w:r>
        <w:rPr>
          <w:sz w:val="21"/>
          <w:szCs w:val="21"/>
          <w:spacing w:val="4"/>
        </w:rPr>
        <w:t xml:space="preserve">  </w:t>
      </w:r>
      <w:r>
        <w:rPr>
          <w:sz w:val="21"/>
          <w:szCs w:val="21"/>
          <w:spacing w:val="-3"/>
        </w:rPr>
        <w:t>奈氏图</w:t>
      </w:r>
    </w:p>
    <w:p>
      <w:pPr>
        <w:spacing w:line="415" w:lineRule="auto"/>
        <w:rPr>
          <w:rFonts w:ascii="Arial"/>
          <w:sz w:val="21"/>
        </w:rPr>
      </w:pPr>
      <w:r/>
    </w:p>
    <w:p>
      <w:pPr>
        <w:ind w:firstLine="1162"/>
        <w:spacing w:before="1" w:line="4109" w:lineRule="exact"/>
        <w:rPr/>
      </w:pPr>
      <w:r>
        <w:rPr>
          <w:position w:val="-82"/>
        </w:rPr>
        <w:drawing>
          <wp:inline distT="0" distB="0" distL="0" distR="0">
            <wp:extent cx="4348682" cy="2609211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48682" cy="26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0" w:lineRule="auto"/>
        <w:rPr>
          <w:rFonts w:ascii="Arial"/>
          <w:sz w:val="21"/>
        </w:rPr>
      </w:pPr>
      <w:r/>
    </w:p>
    <w:p>
      <w:pPr>
        <w:pStyle w:val="BodyText"/>
        <w:ind w:left="3119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5"/>
        </w:rPr>
        <w:t>图</w:t>
      </w:r>
      <w:r>
        <w:rPr>
          <w:sz w:val="21"/>
          <w:szCs w:val="21"/>
          <w:spacing w:val="-22"/>
        </w:rPr>
        <w:t xml:space="preserve"> </w:t>
      </w:r>
      <w:r>
        <w:rPr>
          <w:sz w:val="21"/>
          <w:szCs w:val="21"/>
          <w:spacing w:val="-5"/>
        </w:rPr>
        <w:t>1-6 实验测得奈氏图</w:t>
      </w:r>
    </w:p>
    <w:p>
      <w:pPr>
        <w:spacing w:line="220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1359"/>
        <w:spacing w:before="86" w:line="4212" w:lineRule="exact"/>
        <w:rPr/>
      </w:pPr>
      <w:r>
        <w:rPr>
          <w:position w:val="-84"/>
        </w:rPr>
        <w:drawing>
          <wp:inline distT="0" distB="0" distL="0" distR="0">
            <wp:extent cx="3565868" cy="2674607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5868" cy="267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7" w:lineRule="auto"/>
        <w:rPr>
          <w:rFonts w:ascii="Arial"/>
          <w:sz w:val="21"/>
        </w:rPr>
      </w:pPr>
      <w:r/>
    </w:p>
    <w:p>
      <w:pPr>
        <w:pStyle w:val="BodyText"/>
        <w:ind w:left="2778"/>
        <w:spacing w:before="69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22"/>
        </w:rPr>
        <w:t xml:space="preserve"> </w:t>
      </w:r>
      <w:r>
        <w:rPr>
          <w:sz w:val="21"/>
          <w:szCs w:val="21"/>
          <w:spacing w:val="-4"/>
        </w:rPr>
        <w:t>1-7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4"/>
        </w:rPr>
        <w:t>仿真得到奈氏图</w:t>
      </w:r>
    </w:p>
    <w:p>
      <w:pPr>
        <w:spacing w:line="361" w:lineRule="auto"/>
        <w:rPr>
          <w:rFonts w:ascii="Arial"/>
          <w:sz w:val="21"/>
        </w:rPr>
      </w:pPr>
      <w:r/>
    </w:p>
    <w:p>
      <w:pPr>
        <w:pStyle w:val="BodyText"/>
        <w:ind w:left="438"/>
        <w:spacing w:before="68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b)</w:t>
      </w:r>
      <w:r>
        <w:rPr>
          <w:sz w:val="21"/>
          <w:szCs w:val="21"/>
          <w:spacing w:val="3"/>
        </w:rPr>
        <w:t xml:space="preserve">  </w:t>
      </w:r>
      <w:r>
        <w:rPr>
          <w:sz w:val="21"/>
          <w:szCs w:val="21"/>
          <w:spacing w:val="-2"/>
        </w:rPr>
        <w:t>伯德图</w:t>
      </w:r>
    </w:p>
    <w:p>
      <w:pPr>
        <w:spacing w:line="346" w:lineRule="auto"/>
        <w:rPr>
          <w:rFonts w:ascii="Arial"/>
          <w:sz w:val="21"/>
        </w:rPr>
      </w:pPr>
      <w:r/>
    </w:p>
    <w:p>
      <w:pPr>
        <w:ind w:firstLine="1662"/>
        <w:spacing w:line="3003" w:lineRule="exact"/>
        <w:rPr/>
      </w:pPr>
      <w:r>
        <w:rPr>
          <w:position w:val="-60"/>
        </w:rPr>
        <w:drawing>
          <wp:inline distT="0" distB="0" distL="0" distR="0">
            <wp:extent cx="3176056" cy="1906889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6056" cy="190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0" w:lineRule="auto"/>
        <w:rPr>
          <w:rFonts w:ascii="Arial"/>
          <w:sz w:val="21"/>
        </w:rPr>
      </w:pPr>
      <w:r/>
    </w:p>
    <w:p>
      <w:pPr>
        <w:pStyle w:val="BodyText"/>
        <w:ind w:left="2699"/>
        <w:spacing w:before="68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18"/>
        </w:rPr>
        <w:t xml:space="preserve"> </w:t>
      </w:r>
      <w:r>
        <w:rPr>
          <w:sz w:val="21"/>
          <w:szCs w:val="21"/>
          <w:spacing w:val="-4"/>
        </w:rPr>
        <w:t>1-8 实验测得幅频（伯德图）</w:t>
      </w:r>
    </w:p>
    <w:p>
      <w:pPr>
        <w:spacing w:line="430" w:lineRule="auto"/>
        <w:rPr>
          <w:rFonts w:ascii="Arial"/>
          <w:sz w:val="21"/>
        </w:rPr>
      </w:pPr>
      <w:r/>
    </w:p>
    <w:p>
      <w:pPr>
        <w:ind w:firstLine="1551"/>
        <w:spacing w:before="1" w:line="3140" w:lineRule="exact"/>
        <w:rPr/>
      </w:pPr>
      <w:r>
        <w:rPr>
          <w:position w:val="-62"/>
        </w:rPr>
        <w:drawing>
          <wp:inline distT="0" distB="0" distL="0" distR="0">
            <wp:extent cx="3321684" cy="1994331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1684" cy="19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10" w:lineRule="auto"/>
        <w:rPr>
          <w:rFonts w:ascii="Arial"/>
          <w:sz w:val="21"/>
        </w:rPr>
      </w:pPr>
      <w:r/>
    </w:p>
    <w:p>
      <w:pPr>
        <w:pStyle w:val="BodyText"/>
        <w:ind w:left="2699"/>
        <w:spacing w:before="69" w:line="219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18"/>
        </w:rPr>
        <w:t xml:space="preserve"> </w:t>
      </w:r>
      <w:r>
        <w:rPr>
          <w:sz w:val="21"/>
          <w:szCs w:val="21"/>
          <w:spacing w:val="-4"/>
        </w:rPr>
        <w:t>1-9 实验测得相频（伯德图）</w:t>
      </w:r>
    </w:p>
    <w:p>
      <w:pPr>
        <w:spacing w:line="219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684"/>
        <w:spacing w:before="49" w:line="5222" w:lineRule="exact"/>
        <w:rPr/>
      </w:pPr>
      <w:r>
        <w:rPr>
          <w:position w:val="-104"/>
        </w:rPr>
        <w:drawing>
          <wp:inline distT="0" distB="0" distL="0" distR="0">
            <wp:extent cx="4422355" cy="3315968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22355" cy="331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1" w:lineRule="auto"/>
        <w:rPr>
          <w:rFonts w:ascii="Arial"/>
          <w:sz w:val="21"/>
        </w:rPr>
      </w:pPr>
      <w:r/>
    </w:p>
    <w:p>
      <w:pPr>
        <w:pStyle w:val="BodyText"/>
        <w:ind w:left="2096"/>
        <w:spacing w:before="69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29"/>
        </w:rPr>
        <w:t xml:space="preserve"> </w:t>
      </w:r>
      <w:r>
        <w:rPr>
          <w:sz w:val="21"/>
          <w:szCs w:val="21"/>
          <w:spacing w:val="-3"/>
        </w:rPr>
        <w:t>1-10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3"/>
        </w:rPr>
        <w:t>仿真得到相频幅频（伯德</w:t>
      </w:r>
      <w:r>
        <w:rPr>
          <w:sz w:val="21"/>
          <w:szCs w:val="21"/>
          <w:spacing w:val="-4"/>
        </w:rPr>
        <w:t>图）</w:t>
      </w:r>
    </w:p>
    <w:p>
      <w:pPr>
        <w:spacing w:line="362" w:lineRule="auto"/>
        <w:rPr>
          <w:rFonts w:ascii="Arial"/>
          <w:sz w:val="21"/>
        </w:rPr>
      </w:pPr>
      <w:r/>
    </w:p>
    <w:p>
      <w:pPr>
        <w:pStyle w:val="BodyText"/>
        <w:ind w:left="446"/>
        <w:spacing w:before="69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c)  传递函数</w:t>
      </w:r>
    </w:p>
    <w:p>
      <w:pPr>
        <w:ind w:left="3883"/>
        <w:spacing w:before="108" w:line="493" w:lineRule="exact"/>
        <w:rPr/>
      </w:pPr>
      <w:r>
        <w:rPr>
          <w:position w:val="-10"/>
        </w:rPr>
        <w:drawing>
          <wp:inline distT="0" distB="0" distL="0" distR="0">
            <wp:extent cx="901801" cy="313105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801" cy="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pStyle w:val="BodyText"/>
        <w:ind w:left="2925"/>
        <w:spacing w:before="72" w:line="182" w:lineRule="auto"/>
        <w:rPr>
          <w:rFonts w:ascii="Cambria Math" w:hAnsi="Cambria Math" w:eastAsia="Cambria Math" w:cs="Cambria Math"/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10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0"/>
          <w:position w:val="-4"/>
        </w:rPr>
        <w:t>0</w:t>
      </w:r>
      <w:r>
        <w:rPr>
          <w:rFonts w:ascii="Cambria Math" w:hAnsi="Cambria Math" w:eastAsia="Cambria Math" w:cs="Cambria Math"/>
          <w:sz w:val="15"/>
          <w:szCs w:val="15"/>
          <w:spacing w:val="10"/>
          <w:w w:val="101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4"/>
          <w:w w:val="10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200KΩ</w:t>
      </w:r>
      <w:r>
        <w:rPr>
          <w:rFonts w:ascii="Cambria Math" w:hAnsi="Cambria Math" w:eastAsia="Cambria Math" w:cs="Cambria Math"/>
          <w:sz w:val="21"/>
          <w:szCs w:val="21"/>
          <w:spacing w:val="-15"/>
        </w:rPr>
        <w:t xml:space="preserve"> </w:t>
      </w:r>
      <w:r>
        <w:rPr>
          <w:sz w:val="22"/>
          <w:szCs w:val="22"/>
          <w:i/>
          <w:iCs/>
          <w:spacing w:val="-10"/>
        </w:rPr>
        <w:t>,</w:t>
      </w:r>
      <w:r>
        <w:rPr>
          <w:sz w:val="22"/>
          <w:szCs w:val="22"/>
          <w:spacing w:val="39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10"/>
          <w:position w:val="-4"/>
        </w:rPr>
        <w:t>1 </w:t>
      </w:r>
      <w:r>
        <w:rPr>
          <w:sz w:val="22"/>
          <w:szCs w:val="22"/>
          <w:i/>
          <w:iCs/>
          <w:spacing w:val="-10"/>
        </w:rPr>
        <w:t>＝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200KΩ</w:t>
      </w:r>
      <w:r>
        <w:rPr>
          <w:rFonts w:ascii="Cambria Math" w:hAnsi="Cambria Math" w:eastAsia="Cambria Math" w:cs="Cambria Math"/>
          <w:sz w:val="21"/>
          <w:szCs w:val="21"/>
          <w:spacing w:val="-15"/>
        </w:rPr>
        <w:t xml:space="preserve"> </w:t>
      </w:r>
      <w:r>
        <w:rPr>
          <w:sz w:val="22"/>
          <w:szCs w:val="22"/>
          <w:i/>
          <w:iCs/>
          <w:spacing w:val="-10"/>
        </w:rPr>
        <w:t>,</w:t>
      </w:r>
      <w:r>
        <w:rPr>
          <w:sz w:val="22"/>
          <w:szCs w:val="22"/>
          <w:spacing w:val="48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C</w:t>
      </w:r>
      <w:r>
        <w:rPr>
          <w:rFonts w:ascii="Cambria Math" w:hAnsi="Cambria Math" w:eastAsia="Cambria Math" w:cs="Cambria Math"/>
          <w:sz w:val="21"/>
          <w:szCs w:val="21"/>
          <w:spacing w:val="-22"/>
        </w:rPr>
        <w:t xml:space="preserve"> </w:t>
      </w:r>
      <w:r>
        <w:rPr>
          <w:sz w:val="22"/>
          <w:szCs w:val="22"/>
          <w:i/>
          <w:iCs/>
          <w:spacing w:val="-10"/>
        </w:rPr>
        <w:t>＝</w:t>
      </w:r>
      <w:r>
        <w:rPr>
          <w:rFonts w:ascii="Cambria Math" w:hAnsi="Cambria Math" w:eastAsia="Cambria Math" w:cs="Cambria Math"/>
          <w:sz w:val="21"/>
          <w:szCs w:val="21"/>
          <w:spacing w:val="-10"/>
        </w:rPr>
        <w:t>2UF</w:t>
      </w:r>
    </w:p>
    <w:p>
      <w:pPr>
        <w:pStyle w:val="BodyText"/>
        <w:ind w:left="443"/>
        <w:spacing w:before="204" w:line="220" w:lineRule="auto"/>
        <w:rPr>
          <w:sz w:val="21"/>
          <w:szCs w:val="21"/>
        </w:rPr>
      </w:pPr>
      <w:r>
        <w:rPr>
          <w:sz w:val="21"/>
          <w:szCs w:val="21"/>
          <w:spacing w:val="-3"/>
        </w:rPr>
        <w:t>a)</w:t>
      </w:r>
      <w:r>
        <w:rPr>
          <w:sz w:val="21"/>
          <w:szCs w:val="21"/>
          <w:spacing w:val="4"/>
        </w:rPr>
        <w:t xml:space="preserve">  </w:t>
      </w:r>
      <w:r>
        <w:rPr>
          <w:sz w:val="21"/>
          <w:szCs w:val="21"/>
          <w:spacing w:val="-3"/>
        </w:rPr>
        <w:t>奈氏图</w:t>
      </w:r>
    </w:p>
    <w:p>
      <w:pPr>
        <w:spacing w:line="304" w:lineRule="auto"/>
        <w:rPr>
          <w:rFonts w:ascii="Arial"/>
          <w:sz w:val="21"/>
        </w:rPr>
      </w:pPr>
      <w:r/>
    </w:p>
    <w:p>
      <w:pPr>
        <w:ind w:firstLine="1027"/>
        <w:spacing w:before="1" w:line="4023" w:lineRule="exact"/>
        <w:rPr/>
      </w:pPr>
      <w:r>
        <w:rPr>
          <w:position w:val="-80"/>
        </w:rPr>
        <w:drawing>
          <wp:inline distT="0" distB="0" distL="0" distR="0">
            <wp:extent cx="4252937" cy="2554591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2937" cy="25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Arial"/>
          <w:sz w:val="21"/>
        </w:rPr>
      </w:pPr>
      <w:r/>
    </w:p>
    <w:p>
      <w:pPr>
        <w:pStyle w:val="BodyText"/>
        <w:ind w:left="3066"/>
        <w:spacing w:before="69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5"/>
        </w:rPr>
        <w:t>图</w:t>
      </w:r>
      <w:r>
        <w:rPr>
          <w:sz w:val="21"/>
          <w:szCs w:val="21"/>
          <w:spacing w:val="-18"/>
        </w:rPr>
        <w:t xml:space="preserve"> </w:t>
      </w:r>
      <w:r>
        <w:rPr>
          <w:sz w:val="21"/>
          <w:szCs w:val="21"/>
          <w:spacing w:val="-5"/>
        </w:rPr>
        <w:t>1-11 实验测得奈氏图</w:t>
      </w:r>
    </w:p>
    <w:p>
      <w:pPr>
        <w:spacing w:line="220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1235"/>
        <w:spacing w:before="143" w:line="4398" w:lineRule="exact"/>
        <w:rPr/>
      </w:pPr>
      <w:r>
        <w:rPr>
          <w:position w:val="-87"/>
        </w:rPr>
        <w:drawing>
          <wp:inline distT="0" distB="0" distL="0" distR="0">
            <wp:extent cx="3723334" cy="2792728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23334" cy="27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6" w:lineRule="auto"/>
        <w:rPr>
          <w:rFonts w:ascii="Arial"/>
          <w:sz w:val="21"/>
        </w:rPr>
      </w:pPr>
      <w:r/>
    </w:p>
    <w:p>
      <w:pPr>
        <w:pStyle w:val="BodyText"/>
        <w:ind w:left="2726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17"/>
        </w:rPr>
        <w:t xml:space="preserve"> </w:t>
      </w:r>
      <w:r>
        <w:rPr>
          <w:sz w:val="21"/>
          <w:szCs w:val="21"/>
          <w:spacing w:val="-4"/>
        </w:rPr>
        <w:t>1-12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4"/>
        </w:rPr>
        <w:t>仿真得到奈氏图</w:t>
      </w:r>
    </w:p>
    <w:p>
      <w:pPr>
        <w:spacing w:line="361" w:lineRule="auto"/>
        <w:rPr>
          <w:rFonts w:ascii="Arial"/>
          <w:sz w:val="21"/>
        </w:rPr>
      </w:pPr>
      <w:r/>
    </w:p>
    <w:p>
      <w:pPr>
        <w:pStyle w:val="BodyText"/>
        <w:ind w:left="438"/>
        <w:spacing w:before="68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b)</w:t>
      </w:r>
      <w:r>
        <w:rPr>
          <w:sz w:val="21"/>
          <w:szCs w:val="21"/>
          <w:spacing w:val="3"/>
        </w:rPr>
        <w:t xml:space="preserve">  </w:t>
      </w:r>
      <w:r>
        <w:rPr>
          <w:sz w:val="21"/>
          <w:szCs w:val="21"/>
          <w:spacing w:val="-2"/>
        </w:rPr>
        <w:t>伯德图</w:t>
      </w:r>
    </w:p>
    <w:p>
      <w:pPr>
        <w:spacing w:line="405" w:lineRule="auto"/>
        <w:rPr>
          <w:rFonts w:ascii="Arial"/>
          <w:sz w:val="21"/>
        </w:rPr>
      </w:pPr>
      <w:r/>
    </w:p>
    <w:p>
      <w:pPr>
        <w:ind w:firstLine="1973"/>
        <w:spacing w:line="2885" w:lineRule="exact"/>
        <w:rPr/>
      </w:pPr>
      <w:r>
        <w:rPr>
          <w:position w:val="-57"/>
        </w:rPr>
        <w:drawing>
          <wp:inline distT="0" distB="0" distL="0" distR="0">
            <wp:extent cx="3052339" cy="1831973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2339" cy="183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78" w:lineRule="auto"/>
        <w:rPr>
          <w:rFonts w:ascii="Arial"/>
          <w:sz w:val="21"/>
        </w:rPr>
      </w:pPr>
      <w:r/>
    </w:p>
    <w:p>
      <w:pPr>
        <w:pStyle w:val="BodyText"/>
        <w:ind w:left="2646"/>
        <w:spacing w:before="69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15"/>
        </w:rPr>
        <w:t xml:space="preserve"> </w:t>
      </w:r>
      <w:r>
        <w:rPr>
          <w:sz w:val="21"/>
          <w:szCs w:val="21"/>
          <w:spacing w:val="-4"/>
        </w:rPr>
        <w:t>1-13 实验测得幅频（伯德图）</w:t>
      </w:r>
    </w:p>
    <w:p>
      <w:pPr>
        <w:spacing w:line="350" w:lineRule="auto"/>
        <w:rPr>
          <w:rFonts w:ascii="Arial"/>
          <w:sz w:val="21"/>
        </w:rPr>
      </w:pPr>
      <w:r/>
    </w:p>
    <w:p>
      <w:pPr>
        <w:ind w:firstLine="1662"/>
        <w:spacing w:line="2998" w:lineRule="exact"/>
        <w:rPr/>
      </w:pPr>
      <w:r>
        <w:rPr>
          <w:position w:val="-59"/>
        </w:rPr>
        <w:drawing>
          <wp:inline distT="0" distB="0" distL="0" distR="0">
            <wp:extent cx="3171888" cy="1903726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1888" cy="1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2" w:lineRule="auto"/>
        <w:rPr>
          <w:rFonts w:ascii="Arial"/>
          <w:sz w:val="21"/>
        </w:rPr>
      </w:pPr>
      <w:r/>
    </w:p>
    <w:p>
      <w:pPr>
        <w:pStyle w:val="BodyText"/>
        <w:ind w:left="2646"/>
        <w:spacing w:before="69" w:line="219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15"/>
        </w:rPr>
        <w:t xml:space="preserve"> </w:t>
      </w:r>
      <w:r>
        <w:rPr>
          <w:sz w:val="21"/>
          <w:szCs w:val="21"/>
          <w:spacing w:val="-4"/>
        </w:rPr>
        <w:t>1-14 实验测得相频（伯德图）</w:t>
      </w:r>
    </w:p>
    <w:p>
      <w:pPr>
        <w:spacing w:line="219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909"/>
        <w:spacing w:before="59" w:line="4888" w:lineRule="exact"/>
        <w:rPr/>
      </w:pPr>
      <w:r>
        <w:rPr>
          <w:position w:val="-97"/>
        </w:rPr>
        <w:drawing>
          <wp:inline distT="0" distB="0" distL="0" distR="0">
            <wp:extent cx="4137507" cy="3103878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7507" cy="31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3" w:lineRule="auto"/>
        <w:rPr>
          <w:rFonts w:ascii="Arial"/>
          <w:sz w:val="21"/>
        </w:rPr>
      </w:pPr>
      <w:r/>
    </w:p>
    <w:p>
      <w:pPr>
        <w:pStyle w:val="BodyText"/>
        <w:ind w:left="2096"/>
        <w:spacing w:before="68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29"/>
        </w:rPr>
        <w:t xml:space="preserve"> </w:t>
      </w:r>
      <w:r>
        <w:rPr>
          <w:sz w:val="21"/>
          <w:szCs w:val="21"/>
          <w:spacing w:val="-3"/>
        </w:rPr>
        <w:t>1-15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3"/>
        </w:rPr>
        <w:t>仿真得到相频幅频（伯德</w:t>
      </w:r>
      <w:r>
        <w:rPr>
          <w:sz w:val="21"/>
          <w:szCs w:val="21"/>
          <w:spacing w:val="-4"/>
        </w:rPr>
        <w:t>图）</w:t>
      </w:r>
    </w:p>
    <w:p>
      <w:pPr>
        <w:spacing w:line="362" w:lineRule="auto"/>
        <w:rPr>
          <w:rFonts w:ascii="Arial"/>
          <w:sz w:val="21"/>
        </w:rPr>
      </w:pPr>
      <w:r/>
    </w:p>
    <w:p>
      <w:pPr>
        <w:pStyle w:val="BodyText"/>
        <w:ind w:left="446"/>
        <w:spacing w:before="69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c)  传递函数</w:t>
      </w:r>
    </w:p>
    <w:p>
      <w:pPr>
        <w:ind w:left="3883"/>
        <w:spacing w:before="108" w:line="493" w:lineRule="exact"/>
        <w:rPr/>
      </w:pPr>
      <w:r>
        <w:rPr>
          <w:position w:val="-10"/>
        </w:rPr>
        <w:drawing>
          <wp:inline distT="0" distB="0" distL="0" distR="0">
            <wp:extent cx="901801" cy="313105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801" cy="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pStyle w:val="BodyText"/>
        <w:ind w:left="25"/>
        <w:spacing w:before="69" w:line="227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2．</w:t>
      </w:r>
      <w:r>
        <w:rPr>
          <w:sz w:val="21"/>
          <w:szCs w:val="21"/>
          <w:spacing w:val="-38"/>
        </w:rPr>
        <w:t xml:space="preserve"> </w:t>
      </w:r>
      <w:r>
        <w:rPr>
          <w:sz w:val="21"/>
          <w:szCs w:val="21"/>
          <w:spacing w:val="-2"/>
        </w:rPr>
        <w:t>二阶惯性环节的频率特性曲线测试</w:t>
      </w:r>
    </w:p>
    <w:p>
      <w:pPr>
        <w:ind w:left="1487"/>
        <w:spacing w:before="181" w:line="195" w:lineRule="auto"/>
        <w:rPr>
          <w:rFonts w:ascii="Cambria Math" w:hAnsi="Cambria Math" w:eastAsia="Cambria Math" w:cs="Cambria Math"/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3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0</w:t>
      </w:r>
      <w:r>
        <w:rPr>
          <w:rFonts w:ascii="Cambria Math" w:hAnsi="Cambria Math" w:eastAsia="Cambria Math" w:cs="Cambria Math"/>
          <w:sz w:val="15"/>
          <w:szCs w:val="15"/>
          <w:spacing w:val="7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32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100KΩ, 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1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30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100KΩ, 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7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7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200KΩ, 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3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5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200KΩ,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C</w:t>
      </w:r>
      <w:r>
        <w:rPr>
          <w:rFonts w:ascii="Cambria Math" w:hAnsi="Cambria Math" w:eastAsia="Cambria Math" w:cs="Cambria Math"/>
          <w:sz w:val="15"/>
          <w:szCs w:val="15"/>
          <w:spacing w:val="-4"/>
          <w:position w:val="-4"/>
        </w:rPr>
        <w:t>1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5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C</w:t>
      </w:r>
      <w:r>
        <w:rPr>
          <w:rFonts w:ascii="Cambria Math" w:hAnsi="Cambria Math" w:eastAsia="Cambria Math" w:cs="Cambria Math"/>
          <w:sz w:val="15"/>
          <w:szCs w:val="15"/>
          <w:spacing w:val="-4"/>
          <w:position w:val="-4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8"/>
          <w:w w:val="102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30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1UF</w:t>
      </w:r>
    </w:p>
    <w:p>
      <w:pPr>
        <w:pStyle w:val="BodyText"/>
        <w:ind w:left="443"/>
        <w:spacing w:before="142" w:line="220" w:lineRule="auto"/>
        <w:rPr>
          <w:sz w:val="21"/>
          <w:szCs w:val="21"/>
        </w:rPr>
      </w:pPr>
      <w:r>
        <w:rPr>
          <w:sz w:val="21"/>
          <w:szCs w:val="21"/>
          <w:spacing w:val="-3"/>
        </w:rPr>
        <w:t>a)</w:t>
      </w:r>
      <w:r>
        <w:rPr>
          <w:sz w:val="21"/>
          <w:szCs w:val="21"/>
          <w:spacing w:val="4"/>
        </w:rPr>
        <w:t xml:space="preserve">  </w:t>
      </w:r>
      <w:r>
        <w:rPr>
          <w:sz w:val="21"/>
          <w:szCs w:val="21"/>
          <w:spacing w:val="-3"/>
        </w:rPr>
        <w:t>奈氏图</w:t>
      </w:r>
    </w:p>
    <w:p>
      <w:pPr>
        <w:spacing w:line="360" w:lineRule="auto"/>
        <w:rPr>
          <w:rFonts w:ascii="Arial"/>
          <w:sz w:val="21"/>
        </w:rPr>
      </w:pPr>
      <w:r/>
    </w:p>
    <w:p>
      <w:pPr>
        <w:ind w:firstLine="1431"/>
        <w:spacing w:before="1" w:line="3284" w:lineRule="exact"/>
        <w:rPr/>
      </w:pPr>
      <w:r>
        <w:rPr>
          <w:position w:val="-65"/>
        </w:rPr>
        <w:drawing>
          <wp:inline distT="0" distB="0" distL="0" distR="0">
            <wp:extent cx="3474020" cy="2085339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74020" cy="208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4" w:lineRule="auto"/>
        <w:rPr>
          <w:rFonts w:ascii="Arial"/>
          <w:sz w:val="21"/>
        </w:rPr>
      </w:pPr>
      <w:r/>
    </w:p>
    <w:p>
      <w:pPr>
        <w:pStyle w:val="BodyText"/>
        <w:ind w:left="3119"/>
        <w:spacing w:before="69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4"/>
        </w:rPr>
        <w:t>2-1 实验测得奈氏图</w:t>
      </w:r>
    </w:p>
    <w:p>
      <w:pPr>
        <w:spacing w:line="220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1002"/>
        <w:spacing w:before="132" w:line="4744" w:lineRule="exact"/>
        <w:rPr/>
      </w:pPr>
      <w:r>
        <w:rPr>
          <w:position w:val="-94"/>
        </w:rPr>
        <w:drawing>
          <wp:inline distT="0" distB="0" distL="0" distR="0">
            <wp:extent cx="4015620" cy="3012439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15620" cy="301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3" w:lineRule="auto"/>
        <w:rPr>
          <w:rFonts w:ascii="Arial"/>
          <w:sz w:val="21"/>
        </w:rPr>
      </w:pPr>
      <w:r/>
    </w:p>
    <w:p>
      <w:pPr>
        <w:pStyle w:val="BodyText"/>
        <w:ind w:left="2778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40"/>
        </w:rPr>
        <w:t xml:space="preserve"> </w:t>
      </w:r>
      <w:r>
        <w:rPr>
          <w:sz w:val="21"/>
          <w:szCs w:val="21"/>
          <w:spacing w:val="-3"/>
        </w:rPr>
        <w:t>2-2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3"/>
        </w:rPr>
        <w:t>仿真得到奈氏图</w:t>
      </w:r>
    </w:p>
    <w:p>
      <w:pPr>
        <w:spacing w:line="361" w:lineRule="auto"/>
        <w:rPr>
          <w:rFonts w:ascii="Arial"/>
          <w:sz w:val="21"/>
        </w:rPr>
      </w:pPr>
      <w:r/>
    </w:p>
    <w:p>
      <w:pPr>
        <w:pStyle w:val="BodyText"/>
        <w:ind w:left="438"/>
        <w:spacing w:before="68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b)</w:t>
      </w:r>
      <w:r>
        <w:rPr>
          <w:sz w:val="21"/>
          <w:szCs w:val="21"/>
          <w:spacing w:val="3"/>
        </w:rPr>
        <w:t xml:space="preserve">  </w:t>
      </w:r>
      <w:r>
        <w:rPr>
          <w:sz w:val="21"/>
          <w:szCs w:val="21"/>
          <w:spacing w:val="-2"/>
        </w:rPr>
        <w:t>伯德图</w:t>
      </w:r>
    </w:p>
    <w:p>
      <w:pPr>
        <w:spacing w:line="327" w:lineRule="auto"/>
        <w:rPr>
          <w:rFonts w:ascii="Arial"/>
          <w:sz w:val="21"/>
        </w:rPr>
      </w:pPr>
      <w:r/>
    </w:p>
    <w:p>
      <w:pPr>
        <w:ind w:firstLine="1898"/>
        <w:spacing w:line="2723" w:lineRule="exact"/>
        <w:rPr/>
      </w:pPr>
      <w:r>
        <w:rPr>
          <w:position w:val="-54"/>
        </w:rPr>
        <w:drawing>
          <wp:inline distT="0" distB="0" distL="0" distR="0">
            <wp:extent cx="2880559" cy="1729104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80559" cy="172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7" w:lineRule="auto"/>
        <w:rPr>
          <w:rFonts w:ascii="Arial"/>
          <w:sz w:val="21"/>
        </w:rPr>
      </w:pPr>
      <w:r/>
    </w:p>
    <w:p>
      <w:pPr>
        <w:pStyle w:val="BodyText"/>
        <w:ind w:left="2699"/>
        <w:spacing w:before="69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3"/>
        </w:rPr>
        <w:t>2-3 实验测得幅频（伯德图）</w:t>
      </w:r>
    </w:p>
    <w:p>
      <w:pPr>
        <w:spacing w:line="295" w:lineRule="auto"/>
        <w:rPr>
          <w:rFonts w:ascii="Arial"/>
          <w:sz w:val="21"/>
        </w:rPr>
      </w:pPr>
      <w:r/>
    </w:p>
    <w:p>
      <w:pPr>
        <w:ind w:firstLine="1837"/>
        <w:spacing w:before="1" w:line="2797" w:lineRule="exact"/>
        <w:rPr/>
      </w:pPr>
      <w:r>
        <w:rPr>
          <w:position w:val="-55"/>
        </w:rPr>
        <w:drawing>
          <wp:inline distT="0" distB="0" distL="0" distR="0">
            <wp:extent cx="2958833" cy="1776089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8833" cy="177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2699"/>
        <w:spacing w:before="69" w:line="219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3"/>
        </w:rPr>
        <w:t>2-4 实验测得相频（伯德图）</w:t>
      </w:r>
    </w:p>
    <w:p>
      <w:pPr>
        <w:spacing w:line="219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1542"/>
        <w:spacing w:before="68" w:line="3937" w:lineRule="exact"/>
        <w:rPr/>
      </w:pPr>
      <w:r>
        <w:rPr>
          <w:position w:val="-78"/>
        </w:rPr>
        <w:drawing>
          <wp:inline distT="0" distB="0" distL="0" distR="0">
            <wp:extent cx="3332517" cy="2499994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32517" cy="249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0" w:lineRule="auto"/>
        <w:rPr>
          <w:rFonts w:ascii="Arial"/>
          <w:sz w:val="21"/>
        </w:rPr>
      </w:pPr>
      <w:r/>
    </w:p>
    <w:p>
      <w:pPr>
        <w:pStyle w:val="BodyText"/>
        <w:ind w:left="2148"/>
        <w:spacing w:before="68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3"/>
        </w:rPr>
        <w:t>2-5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3"/>
        </w:rPr>
        <w:t>仿真得到相频幅频（伯德图）</w:t>
      </w:r>
    </w:p>
    <w:p>
      <w:pPr>
        <w:spacing w:line="362" w:lineRule="auto"/>
        <w:rPr>
          <w:rFonts w:ascii="Arial"/>
          <w:sz w:val="21"/>
        </w:rPr>
      </w:pPr>
      <w:r/>
    </w:p>
    <w:p>
      <w:pPr>
        <w:pStyle w:val="BodyText"/>
        <w:ind w:left="446"/>
        <w:spacing w:before="69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c)  传递函数</w:t>
      </w:r>
    </w:p>
    <w:p>
      <w:pPr>
        <w:ind w:left="1980"/>
        <w:spacing w:before="88" w:line="493" w:lineRule="exact"/>
        <w:rPr/>
      </w:pPr>
      <w:r>
        <w:rPr>
          <w:position w:val="-10"/>
        </w:rPr>
        <w:drawing>
          <wp:inline distT="0" distB="0" distL="0" distR="0">
            <wp:extent cx="3052914" cy="313105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2914" cy="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4" w:lineRule="auto"/>
        <w:rPr>
          <w:rFonts w:ascii="Arial"/>
          <w:sz w:val="21"/>
        </w:rPr>
      </w:pPr>
      <w:r/>
    </w:p>
    <w:p>
      <w:pPr>
        <w:pStyle w:val="BodyText"/>
        <w:ind w:left="443" w:right="650" w:firstLine="1044"/>
        <w:spacing w:before="61" w:line="341" w:lineRule="auto"/>
        <w:rPr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3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0</w:t>
      </w:r>
      <w:r>
        <w:rPr>
          <w:rFonts w:ascii="Cambria Math" w:hAnsi="Cambria Math" w:eastAsia="Cambria Math" w:cs="Cambria Math"/>
          <w:sz w:val="15"/>
          <w:szCs w:val="15"/>
          <w:spacing w:val="7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7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200KΩ, 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1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30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100KΩ, 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7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7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200KΩ, 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3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5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200KΩ, C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1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5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C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8"/>
          <w:w w:val="102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30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4"/>
        </w:rPr>
        <w:t>1UF</w:t>
      </w:r>
      <w:r>
        <w:rPr>
          <w:rFonts w:ascii="Cambria Math" w:hAnsi="Cambria Math" w:eastAsia="Cambria Math" w:cs="Cambria Math"/>
          <w:sz w:val="21"/>
          <w:szCs w:val="21"/>
        </w:rPr>
        <w:t xml:space="preserve"> </w:t>
      </w:r>
      <w:r>
        <w:rPr>
          <w:sz w:val="21"/>
          <w:szCs w:val="21"/>
          <w:spacing w:val="-3"/>
        </w:rPr>
        <w:t>a)</w:t>
      </w:r>
      <w:r>
        <w:rPr>
          <w:sz w:val="21"/>
          <w:szCs w:val="21"/>
          <w:spacing w:val="4"/>
        </w:rPr>
        <w:t xml:space="preserve">  </w:t>
      </w:r>
      <w:r>
        <w:rPr>
          <w:sz w:val="21"/>
          <w:szCs w:val="21"/>
          <w:spacing w:val="-3"/>
        </w:rPr>
        <w:t>奈氏图</w:t>
      </w:r>
    </w:p>
    <w:p>
      <w:pPr>
        <w:ind w:firstLine="1027"/>
        <w:spacing w:before="160" w:line="4022" w:lineRule="exact"/>
        <w:rPr/>
      </w:pPr>
      <w:r>
        <w:rPr>
          <w:position w:val="-80"/>
        </w:rPr>
        <w:drawing>
          <wp:inline distT="0" distB="0" distL="0" distR="0">
            <wp:extent cx="4254498" cy="2553827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4498" cy="255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7" w:lineRule="auto"/>
        <w:rPr>
          <w:rFonts w:ascii="Arial"/>
          <w:sz w:val="21"/>
        </w:rPr>
      </w:pPr>
      <w:r/>
    </w:p>
    <w:p>
      <w:pPr>
        <w:pStyle w:val="BodyText"/>
        <w:ind w:left="3119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4"/>
        </w:rPr>
        <w:t>2-6 实验测得奈氏图</w:t>
      </w:r>
    </w:p>
    <w:p>
      <w:pPr>
        <w:spacing w:line="220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1254"/>
        <w:spacing w:before="158" w:line="4370" w:lineRule="exact"/>
        <w:rPr/>
      </w:pPr>
      <w:r>
        <w:rPr>
          <w:position w:val="-87"/>
        </w:rPr>
        <w:drawing>
          <wp:inline distT="0" distB="0" distL="0" distR="0">
            <wp:extent cx="3698862" cy="2774810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98862" cy="27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19" w:lineRule="auto"/>
        <w:rPr>
          <w:rFonts w:ascii="Arial"/>
          <w:sz w:val="21"/>
        </w:rPr>
      </w:pPr>
      <w:r/>
    </w:p>
    <w:p>
      <w:pPr>
        <w:pStyle w:val="BodyText"/>
        <w:ind w:left="2778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40"/>
        </w:rPr>
        <w:t xml:space="preserve"> </w:t>
      </w:r>
      <w:r>
        <w:rPr>
          <w:sz w:val="21"/>
          <w:szCs w:val="21"/>
          <w:spacing w:val="-3"/>
        </w:rPr>
        <w:t>2-7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3"/>
        </w:rPr>
        <w:t>仿真得到奈氏图</w:t>
      </w:r>
    </w:p>
    <w:p>
      <w:pPr>
        <w:spacing w:line="361" w:lineRule="auto"/>
        <w:rPr>
          <w:rFonts w:ascii="Arial"/>
          <w:sz w:val="21"/>
        </w:rPr>
      </w:pPr>
      <w:r/>
    </w:p>
    <w:p>
      <w:pPr>
        <w:pStyle w:val="BodyText"/>
        <w:ind w:left="438"/>
        <w:spacing w:before="68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b)</w:t>
      </w:r>
      <w:r>
        <w:rPr>
          <w:sz w:val="21"/>
          <w:szCs w:val="21"/>
          <w:spacing w:val="3"/>
        </w:rPr>
        <w:t xml:space="preserve">  </w:t>
      </w:r>
      <w:r>
        <w:rPr>
          <w:sz w:val="21"/>
          <w:szCs w:val="21"/>
          <w:spacing w:val="-2"/>
        </w:rPr>
        <w:t>伯德图</w:t>
      </w:r>
    </w:p>
    <w:p>
      <w:pPr>
        <w:spacing w:line="422" w:lineRule="auto"/>
        <w:rPr>
          <w:rFonts w:ascii="Arial"/>
          <w:sz w:val="21"/>
        </w:rPr>
      </w:pPr>
      <w:r/>
    </w:p>
    <w:p>
      <w:pPr>
        <w:ind w:firstLine="2007"/>
        <w:spacing w:line="2843" w:lineRule="exact"/>
        <w:rPr/>
      </w:pPr>
      <w:r>
        <w:rPr>
          <w:position w:val="-56"/>
        </w:rPr>
        <w:drawing>
          <wp:inline distT="0" distB="0" distL="0" distR="0">
            <wp:extent cx="3007359" cy="1805216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7359" cy="18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3" w:lineRule="auto"/>
        <w:rPr>
          <w:rFonts w:ascii="Arial"/>
          <w:sz w:val="21"/>
        </w:rPr>
      </w:pPr>
      <w:r/>
    </w:p>
    <w:p>
      <w:pPr>
        <w:pStyle w:val="BodyText"/>
        <w:ind w:left="2699"/>
        <w:spacing w:before="69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3"/>
        </w:rPr>
        <w:t>2-8 实验测得幅频（伯德图）</w:t>
      </w:r>
    </w:p>
    <w:p>
      <w:pPr>
        <w:spacing w:line="389" w:lineRule="auto"/>
        <w:rPr>
          <w:rFonts w:ascii="Arial"/>
          <w:sz w:val="21"/>
        </w:rPr>
      </w:pPr>
      <w:r/>
    </w:p>
    <w:p>
      <w:pPr>
        <w:ind w:firstLine="1734"/>
        <w:spacing w:line="2921" w:lineRule="exact"/>
        <w:rPr/>
      </w:pPr>
      <w:r>
        <w:rPr>
          <w:position w:val="-58"/>
        </w:rPr>
        <w:drawing>
          <wp:inline distT="0" distB="0" distL="0" distR="0">
            <wp:extent cx="3089909" cy="1854766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9909" cy="185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59" w:lineRule="auto"/>
        <w:rPr>
          <w:rFonts w:ascii="Arial"/>
          <w:sz w:val="21"/>
        </w:rPr>
      </w:pPr>
      <w:r/>
    </w:p>
    <w:p>
      <w:pPr>
        <w:pStyle w:val="BodyText"/>
        <w:ind w:left="2699"/>
        <w:spacing w:before="69" w:line="219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4"/>
        </w:rPr>
        <w:t xml:space="preserve"> </w:t>
      </w:r>
      <w:r>
        <w:rPr>
          <w:sz w:val="21"/>
          <w:szCs w:val="21"/>
          <w:spacing w:val="-3"/>
        </w:rPr>
        <w:t>2-9 实验测得相频（伯德图）</w:t>
      </w:r>
    </w:p>
    <w:p>
      <w:pPr>
        <w:spacing w:line="219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1842"/>
        <w:spacing w:before="140" w:line="3478" w:lineRule="exact"/>
        <w:rPr/>
      </w:pPr>
      <w:r>
        <w:rPr>
          <w:position w:val="-69"/>
        </w:rPr>
        <w:drawing>
          <wp:inline distT="0" distB="0" distL="0" distR="0">
            <wp:extent cx="2943859" cy="2208427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43859" cy="220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94" w:lineRule="auto"/>
        <w:rPr>
          <w:rFonts w:ascii="Arial"/>
          <w:sz w:val="21"/>
        </w:rPr>
      </w:pPr>
      <w:r/>
    </w:p>
    <w:p>
      <w:pPr>
        <w:pStyle w:val="BodyText"/>
        <w:ind w:left="2096"/>
        <w:spacing w:before="68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1"/>
        </w:rPr>
        <w:t xml:space="preserve"> </w:t>
      </w:r>
      <w:r>
        <w:rPr>
          <w:sz w:val="21"/>
          <w:szCs w:val="21"/>
          <w:spacing w:val="-3"/>
        </w:rPr>
        <w:t>2-10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3"/>
        </w:rPr>
        <w:t>仿真得到相频幅频（伯德图）</w:t>
      </w:r>
    </w:p>
    <w:p>
      <w:pPr>
        <w:spacing w:line="362" w:lineRule="auto"/>
        <w:rPr>
          <w:rFonts w:ascii="Arial"/>
          <w:sz w:val="21"/>
        </w:rPr>
      </w:pPr>
      <w:r/>
    </w:p>
    <w:p>
      <w:pPr>
        <w:pStyle w:val="BodyText"/>
        <w:ind w:left="446"/>
        <w:spacing w:before="69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c)  传递函数</w:t>
      </w:r>
    </w:p>
    <w:p>
      <w:pPr>
        <w:ind w:left="1980"/>
        <w:spacing w:before="90" w:line="493" w:lineRule="exact"/>
        <w:rPr/>
      </w:pPr>
      <w:r>
        <w:rPr>
          <w:position w:val="-10"/>
        </w:rPr>
        <w:drawing>
          <wp:inline distT="0" distB="0" distL="0" distR="0">
            <wp:extent cx="3052914" cy="313106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2914" cy="31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Arial"/>
          <w:sz w:val="21"/>
        </w:rPr>
      </w:pPr>
      <w:r/>
    </w:p>
    <w:p>
      <w:pPr>
        <w:spacing w:line="313" w:lineRule="auto"/>
        <w:rPr>
          <w:rFonts w:ascii="Arial"/>
          <w:sz w:val="21"/>
        </w:rPr>
      </w:pPr>
      <w:r/>
    </w:p>
    <w:p>
      <w:pPr>
        <w:pStyle w:val="BodyText"/>
        <w:ind w:left="443" w:right="426" w:firstLine="821"/>
        <w:spacing w:before="62" w:line="341" w:lineRule="auto"/>
        <w:rPr>
          <w:sz w:val="21"/>
          <w:szCs w:val="21"/>
        </w:rPr>
      </w:pPr>
      <w:r>
        <w:rPr>
          <w:rFonts w:ascii="Cambria Math" w:hAnsi="Cambria Math" w:eastAsia="Cambria Math" w:cs="Cambria Math"/>
          <w:sz w:val="21"/>
          <w:szCs w:val="21"/>
          <w:spacing w:val="-2"/>
        </w:rPr>
        <w:t>R</w:t>
      </w:r>
      <w:r>
        <w:rPr>
          <w:rFonts w:ascii="Cambria Math" w:hAnsi="Cambria Math" w:eastAsia="Cambria Math" w:cs="Cambria Math"/>
          <w:sz w:val="15"/>
          <w:szCs w:val="15"/>
          <w:spacing w:val="-2"/>
          <w:position w:val="-4"/>
        </w:rPr>
        <w:t>0  </w:t>
      </w:r>
      <w:r>
        <w:rPr>
          <w:rFonts w:ascii="Cambria Math" w:hAnsi="Cambria Math" w:eastAsia="Cambria Math" w:cs="Cambria Math"/>
          <w:sz w:val="21"/>
          <w:szCs w:val="21"/>
          <w:spacing w:val="-2"/>
        </w:rPr>
        <w:t>=  100KΩ, R</w:t>
      </w:r>
      <w:r>
        <w:rPr>
          <w:rFonts w:ascii="Cambria Math" w:hAnsi="Cambria Math" w:eastAsia="Cambria Math" w:cs="Cambria Math"/>
          <w:sz w:val="15"/>
          <w:szCs w:val="15"/>
          <w:spacing w:val="-2"/>
          <w:position w:val="-4"/>
        </w:rPr>
        <w:t>1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2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30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2"/>
        </w:rPr>
        <w:t>100KΩ, R</w:t>
      </w:r>
      <w:r>
        <w:rPr>
          <w:rFonts w:ascii="Cambria Math" w:hAnsi="Cambria Math" w:eastAsia="Cambria Math" w:cs="Cambria Math"/>
          <w:sz w:val="15"/>
          <w:szCs w:val="15"/>
          <w:spacing w:val="-2"/>
          <w:position w:val="-4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7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2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7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2"/>
        </w:rPr>
        <w:t>200K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Ω, R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3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5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200KΩ, C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1</w:t>
      </w:r>
      <w:r>
        <w:rPr>
          <w:rFonts w:ascii="Cambria Math" w:hAnsi="Cambria Math" w:eastAsia="Cambria Math" w:cs="Cambria Math"/>
          <w:sz w:val="15"/>
          <w:szCs w:val="15"/>
          <w:spacing w:val="8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6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2μF, C</w:t>
      </w:r>
      <w:r>
        <w:rPr>
          <w:rFonts w:ascii="Cambria Math" w:hAnsi="Cambria Math" w:eastAsia="Cambria Math" w:cs="Cambria Math"/>
          <w:sz w:val="15"/>
          <w:szCs w:val="15"/>
          <w:spacing w:val="-3"/>
          <w:position w:val="-4"/>
        </w:rPr>
        <w:t>2</w:t>
      </w:r>
      <w:r>
        <w:rPr>
          <w:rFonts w:ascii="Cambria Math" w:hAnsi="Cambria Math" w:eastAsia="Cambria Math" w:cs="Cambria Math"/>
          <w:sz w:val="15"/>
          <w:szCs w:val="15"/>
          <w:spacing w:val="8"/>
          <w:w w:val="102"/>
          <w:position w:val="-4"/>
        </w:rPr>
        <w:t xml:space="preserve"> 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30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1UF</w:t>
      </w:r>
      <w:r>
        <w:rPr>
          <w:rFonts w:ascii="Cambria Math" w:hAnsi="Cambria Math" w:eastAsia="Cambria Math" w:cs="Cambria Math"/>
          <w:sz w:val="21"/>
          <w:szCs w:val="21"/>
        </w:rPr>
        <w:t xml:space="preserve"> </w:t>
      </w:r>
      <w:r>
        <w:rPr>
          <w:sz w:val="21"/>
          <w:szCs w:val="21"/>
          <w:spacing w:val="-3"/>
        </w:rPr>
        <w:t>a)</w:t>
      </w:r>
      <w:r>
        <w:rPr>
          <w:sz w:val="21"/>
          <w:szCs w:val="21"/>
          <w:spacing w:val="4"/>
        </w:rPr>
        <w:t xml:space="preserve">  </w:t>
      </w:r>
      <w:r>
        <w:rPr>
          <w:sz w:val="21"/>
          <w:szCs w:val="21"/>
          <w:spacing w:val="-3"/>
        </w:rPr>
        <w:t>奈氏图</w:t>
      </w:r>
    </w:p>
    <w:p>
      <w:pPr>
        <w:ind w:firstLine="1392"/>
        <w:spacing w:before="225" w:line="3581" w:lineRule="exact"/>
        <w:rPr/>
      </w:pPr>
      <w:r>
        <w:rPr>
          <w:position w:val="-71"/>
        </w:rPr>
        <w:drawing>
          <wp:inline distT="0" distB="0" distL="0" distR="0">
            <wp:extent cx="3787366" cy="2273922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87366" cy="227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1" w:lineRule="auto"/>
        <w:rPr>
          <w:rFonts w:ascii="Arial"/>
          <w:sz w:val="21"/>
        </w:rPr>
      </w:pPr>
      <w:r/>
    </w:p>
    <w:p>
      <w:pPr>
        <w:pStyle w:val="BodyText"/>
        <w:ind w:left="3066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4"/>
        </w:rPr>
        <w:t>图</w:t>
      </w:r>
      <w:r>
        <w:rPr>
          <w:sz w:val="21"/>
          <w:szCs w:val="21"/>
          <w:spacing w:val="-31"/>
        </w:rPr>
        <w:t xml:space="preserve"> </w:t>
      </w:r>
      <w:r>
        <w:rPr>
          <w:sz w:val="21"/>
          <w:szCs w:val="21"/>
          <w:spacing w:val="-4"/>
        </w:rPr>
        <w:t>2-11 实验测得奈氏图</w:t>
      </w:r>
    </w:p>
    <w:p>
      <w:pPr>
        <w:spacing w:line="220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1107"/>
        <w:spacing w:before="53" w:line="4582" w:lineRule="exact"/>
        <w:rPr/>
      </w:pPr>
      <w:r>
        <w:rPr>
          <w:position w:val="-91"/>
        </w:rPr>
        <w:drawing>
          <wp:inline distT="0" distB="0" distL="0" distR="0">
            <wp:extent cx="3880357" cy="2909568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80357" cy="290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3" w:lineRule="auto"/>
        <w:rPr>
          <w:rFonts w:ascii="Arial"/>
          <w:sz w:val="21"/>
        </w:rPr>
      </w:pPr>
      <w:r/>
    </w:p>
    <w:p>
      <w:pPr>
        <w:pStyle w:val="BodyText"/>
        <w:ind w:left="2726"/>
        <w:spacing w:before="68" w:line="220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6"/>
        </w:rPr>
        <w:t xml:space="preserve"> </w:t>
      </w:r>
      <w:r>
        <w:rPr>
          <w:sz w:val="21"/>
          <w:szCs w:val="21"/>
          <w:spacing w:val="-3"/>
        </w:rPr>
        <w:t>2-12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3"/>
        </w:rPr>
        <w:t>仿真得到奈氏图</w:t>
      </w:r>
    </w:p>
    <w:p>
      <w:pPr>
        <w:spacing w:line="361" w:lineRule="auto"/>
        <w:rPr>
          <w:rFonts w:ascii="Arial"/>
          <w:sz w:val="21"/>
        </w:rPr>
      </w:pPr>
      <w:r/>
    </w:p>
    <w:p>
      <w:pPr>
        <w:pStyle w:val="BodyText"/>
        <w:ind w:left="438"/>
        <w:spacing w:before="68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b)</w:t>
      </w:r>
      <w:r>
        <w:rPr>
          <w:sz w:val="21"/>
          <w:szCs w:val="21"/>
          <w:spacing w:val="3"/>
        </w:rPr>
        <w:t xml:space="preserve">  </w:t>
      </w:r>
      <w:r>
        <w:rPr>
          <w:sz w:val="21"/>
          <w:szCs w:val="21"/>
          <w:spacing w:val="-2"/>
        </w:rPr>
        <w:t>伯德图</w:t>
      </w:r>
    </w:p>
    <w:p>
      <w:pPr>
        <w:spacing w:line="389" w:lineRule="auto"/>
        <w:rPr>
          <w:rFonts w:ascii="Arial"/>
          <w:sz w:val="21"/>
        </w:rPr>
      </w:pPr>
      <w:r/>
    </w:p>
    <w:p>
      <w:pPr>
        <w:ind w:firstLine="1947"/>
        <w:spacing w:line="2918" w:lineRule="exact"/>
        <w:rPr/>
      </w:pPr>
      <w:r>
        <w:rPr>
          <w:position w:val="-58"/>
        </w:rPr>
        <w:drawing>
          <wp:inline distT="0" distB="0" distL="0" distR="0">
            <wp:extent cx="3084790" cy="1852916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4790" cy="18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2" w:lineRule="auto"/>
        <w:rPr>
          <w:rFonts w:ascii="Arial"/>
          <w:sz w:val="21"/>
        </w:rPr>
      </w:pPr>
      <w:r/>
    </w:p>
    <w:p>
      <w:pPr>
        <w:pStyle w:val="BodyText"/>
        <w:ind w:left="2646"/>
        <w:spacing w:before="68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2"/>
        </w:rPr>
        <w:t xml:space="preserve"> </w:t>
      </w:r>
      <w:r>
        <w:rPr>
          <w:sz w:val="21"/>
          <w:szCs w:val="21"/>
          <w:spacing w:val="-3"/>
        </w:rPr>
        <w:t>2-13 实验测得幅频（伯德图）</w:t>
      </w:r>
    </w:p>
    <w:p>
      <w:pPr>
        <w:spacing w:line="305" w:lineRule="auto"/>
        <w:rPr>
          <w:rFonts w:ascii="Arial"/>
          <w:sz w:val="21"/>
        </w:rPr>
      </w:pPr>
      <w:r/>
    </w:p>
    <w:p>
      <w:pPr>
        <w:ind w:firstLine="1602"/>
        <w:spacing w:line="3080" w:lineRule="exact"/>
        <w:rPr/>
      </w:pPr>
      <w:r>
        <w:rPr>
          <w:position w:val="-61"/>
        </w:rPr>
        <w:drawing>
          <wp:inline distT="0" distB="0" distL="0" distR="0">
            <wp:extent cx="3255643" cy="1955555"/>
            <wp:effectExtent l="0" t="0" r="0" b="0"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55643" cy="195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6" w:lineRule="auto"/>
        <w:rPr>
          <w:rFonts w:ascii="Arial"/>
          <w:sz w:val="21"/>
        </w:rPr>
      </w:pPr>
      <w:r/>
    </w:p>
    <w:p>
      <w:pPr>
        <w:pStyle w:val="BodyText"/>
        <w:ind w:left="2646"/>
        <w:spacing w:before="68" w:line="219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2"/>
        </w:rPr>
        <w:t xml:space="preserve"> </w:t>
      </w:r>
      <w:r>
        <w:rPr>
          <w:sz w:val="21"/>
          <w:szCs w:val="21"/>
          <w:spacing w:val="-3"/>
        </w:rPr>
        <w:t>2-14 实验测得相频（伯德图）</w:t>
      </w:r>
    </w:p>
    <w:p>
      <w:pPr>
        <w:spacing w:line="219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ind w:firstLine="1287"/>
        <w:spacing w:before="32" w:line="4312" w:lineRule="exact"/>
        <w:rPr/>
      </w:pPr>
      <w:r>
        <w:rPr>
          <w:position w:val="-86"/>
        </w:rPr>
        <w:drawing>
          <wp:inline distT="0" distB="0" distL="0" distR="0">
            <wp:extent cx="3651694" cy="2738107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1694" cy="27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2" w:lineRule="auto"/>
        <w:rPr>
          <w:rFonts w:ascii="Arial"/>
          <w:sz w:val="21"/>
        </w:rPr>
      </w:pPr>
      <w:r/>
    </w:p>
    <w:p>
      <w:pPr>
        <w:pStyle w:val="BodyText"/>
        <w:ind w:left="2096"/>
        <w:spacing w:before="69" w:line="218" w:lineRule="auto"/>
        <w:outlineLvl w:val="2"/>
        <w:rPr>
          <w:sz w:val="21"/>
          <w:szCs w:val="21"/>
        </w:rPr>
      </w:pPr>
      <w:r>
        <w:rPr>
          <w:sz w:val="21"/>
          <w:szCs w:val="21"/>
          <w:spacing w:val="-3"/>
        </w:rPr>
        <w:t>图</w:t>
      </w:r>
      <w:r>
        <w:rPr>
          <w:sz w:val="21"/>
          <w:szCs w:val="21"/>
          <w:spacing w:val="-31"/>
        </w:rPr>
        <w:t xml:space="preserve"> </w:t>
      </w:r>
      <w:r>
        <w:rPr>
          <w:sz w:val="21"/>
          <w:szCs w:val="21"/>
          <w:spacing w:val="-3"/>
        </w:rPr>
        <w:t>2-15 MATLAB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spacing w:val="-3"/>
        </w:rPr>
        <w:t>仿真得到相频幅频（伯德图）</w:t>
      </w:r>
    </w:p>
    <w:p>
      <w:pPr>
        <w:spacing w:line="362" w:lineRule="auto"/>
        <w:rPr>
          <w:rFonts w:ascii="Arial"/>
          <w:sz w:val="21"/>
        </w:rPr>
      </w:pPr>
      <w:r/>
    </w:p>
    <w:p>
      <w:pPr>
        <w:pStyle w:val="BodyText"/>
        <w:ind w:left="446"/>
        <w:spacing w:before="69" w:line="219" w:lineRule="auto"/>
        <w:rPr>
          <w:sz w:val="21"/>
          <w:szCs w:val="21"/>
        </w:rPr>
      </w:pPr>
      <w:r>
        <w:rPr>
          <w:sz w:val="21"/>
          <w:szCs w:val="21"/>
          <w:spacing w:val="-2"/>
        </w:rPr>
        <w:t>c)  传递函数</w:t>
      </w:r>
    </w:p>
    <w:p>
      <w:pPr>
        <w:ind w:left="1980"/>
        <w:spacing w:before="88" w:line="493" w:lineRule="exact"/>
        <w:rPr/>
      </w:pPr>
      <w:r>
        <w:rPr>
          <w:position w:val="-10"/>
        </w:rPr>
        <w:drawing>
          <wp:inline distT="0" distB="0" distL="0" distR="0">
            <wp:extent cx="3052914" cy="313105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2914" cy="3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ind w:left="39"/>
        <w:spacing w:before="115" w:line="187" w:lineRule="auto"/>
        <w:outlineLvl w:val="0"/>
        <w:rPr>
          <w:rFonts w:ascii="Microsoft YaHei" w:hAnsi="Microsoft YaHei" w:eastAsia="Microsoft YaHei" w:cs="Microsoft YaHei"/>
          <w:sz w:val="27"/>
          <w:szCs w:val="27"/>
        </w:rPr>
      </w:pPr>
      <w:r>
        <w:rPr>
          <w:rFonts w:ascii="Microsoft YaHei" w:hAnsi="Microsoft YaHei" w:eastAsia="Microsoft YaHei" w:cs="Microsoft YaHei"/>
          <w:sz w:val="27"/>
          <w:szCs w:val="27"/>
          <w:spacing w:val="5"/>
        </w:rPr>
        <w:t>四、实验思考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pStyle w:val="BodyText"/>
        <w:ind w:left="38"/>
        <w:spacing w:before="68" w:line="227" w:lineRule="auto"/>
        <w:outlineLvl w:val="1"/>
        <w:rPr>
          <w:sz w:val="21"/>
          <w:szCs w:val="21"/>
        </w:rPr>
      </w:pPr>
      <w:r>
        <w:rPr>
          <w:sz w:val="21"/>
          <w:szCs w:val="21"/>
          <w:b/>
          <w:bCs/>
          <w:spacing w:val="8"/>
        </w:rPr>
        <w:t>1、K</w:t>
      </w:r>
      <w:r>
        <w:rPr>
          <w:sz w:val="21"/>
          <w:szCs w:val="21"/>
          <w:spacing w:val="-35"/>
        </w:rPr>
        <w:t xml:space="preserve"> </w:t>
      </w:r>
      <w:r>
        <w:rPr>
          <w:sz w:val="21"/>
          <w:szCs w:val="21"/>
          <w:b/>
          <w:bCs/>
          <w:spacing w:val="8"/>
        </w:rPr>
        <w:t>与乃氏图的关系，如何根据一阶惯性环节的传递函数直接</w:t>
      </w:r>
      <w:r>
        <w:rPr>
          <w:sz w:val="21"/>
          <w:szCs w:val="21"/>
          <w:b/>
          <w:bCs/>
          <w:spacing w:val="7"/>
        </w:rPr>
        <w:t>画乃氏图</w:t>
      </w:r>
    </w:p>
    <w:p>
      <w:pPr>
        <w:pStyle w:val="BodyText"/>
        <w:ind w:left="383"/>
        <w:spacing w:before="157"/>
        <w:rPr>
          <w:sz w:val="21"/>
          <w:szCs w:val="21"/>
        </w:rPr>
      </w:pPr>
      <w:r>
        <w:rPr>
          <w:sz w:val="21"/>
          <w:szCs w:val="21"/>
        </w:rPr>
        <w:t>一阶惯性环节：</w:t>
      </w:r>
      <w:r>
        <w:rPr>
          <w:rFonts w:ascii="Cambria Math" w:hAnsi="Cambria Math" w:eastAsia="Cambria Math" w:cs="Cambria Math"/>
          <w:sz w:val="21"/>
          <w:szCs w:val="21"/>
        </w:rPr>
        <w:t>G</w:t>
      </w:r>
      <w:r>
        <w:rPr>
          <w:rFonts w:ascii="Cambria Math" w:hAnsi="Cambria Math" w:eastAsia="Cambria Math" w:cs="Cambria Math"/>
          <w:sz w:val="21"/>
          <w:szCs w:val="21"/>
          <w:spacing w:val="-9"/>
        </w:rPr>
        <w:t xml:space="preserve"> </w:t>
      </w:r>
      <w:r>
        <w:rPr>
          <w:sz w:val="21"/>
          <w:szCs w:val="21"/>
          <w:position w:val="-13"/>
        </w:rPr>
        <w:drawing>
          <wp:inline distT="0" distB="0" distL="0" distR="0">
            <wp:extent cx="775449" cy="225170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5449" cy="2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 w:cs="Cambria Math"/>
          <w:sz w:val="21"/>
          <w:szCs w:val="21"/>
          <w:spacing w:val="3"/>
        </w:rPr>
        <w:t xml:space="preserve">   </w:t>
      </w:r>
      <w:r>
        <w:rPr>
          <w:sz w:val="21"/>
          <w:szCs w:val="21"/>
          <w:color w:val="2C2C36"/>
        </w:rPr>
        <w:t>我们需要计算该表达式的实部和虚部。</w:t>
      </w:r>
    </w:p>
    <w:p>
      <w:pPr>
        <w:pStyle w:val="BodyText"/>
        <w:ind w:left="24" w:right="251" w:firstLine="368"/>
        <w:spacing w:before="170" w:line="265" w:lineRule="auto"/>
        <w:rPr>
          <w:sz w:val="21"/>
          <w:szCs w:val="21"/>
        </w:rPr>
      </w:pPr>
      <w:r>
        <w:rPr>
          <w:sz w:val="21"/>
          <w:szCs w:val="21"/>
          <w:color w:val="2C2C36"/>
        </w:rPr>
        <w:t>当</w:t>
      </w:r>
      <w:r>
        <w:rPr>
          <w:rFonts w:ascii="Cambria Math" w:hAnsi="Cambria Math" w:eastAsia="Cambria Math" w:cs="Cambria Math"/>
          <w:sz w:val="21"/>
          <w:szCs w:val="21"/>
        </w:rPr>
        <w:t>w</w:t>
      </w:r>
      <w:r>
        <w:rPr>
          <w:sz w:val="21"/>
          <w:szCs w:val="21"/>
          <w:color w:val="2C2C36"/>
        </w:rPr>
        <w:t>从</w:t>
      </w:r>
      <w:r>
        <w:rPr>
          <w:sz w:val="21"/>
          <w:szCs w:val="21"/>
          <w:color w:val="2C2C36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0</w:t>
      </w:r>
      <w:r>
        <w:rPr>
          <w:rFonts w:ascii="Times New Roman" w:hAnsi="Times New Roman" w:eastAsia="Times New Roman" w:cs="Times New Roman"/>
          <w:sz w:val="21"/>
          <w:szCs w:val="21"/>
          <w:spacing w:val="17"/>
        </w:rPr>
        <w:t xml:space="preserve"> </w:t>
      </w:r>
      <w:r>
        <w:rPr>
          <w:sz w:val="21"/>
          <w:szCs w:val="21"/>
          <w:color w:val="2C2C36"/>
        </w:rPr>
        <w:t>到</w:t>
      </w:r>
      <w:r>
        <w:rPr>
          <w:rFonts w:ascii="Cambria Math" w:hAnsi="Cambria Math" w:eastAsia="Cambria Math" w:cs="Cambria Math"/>
          <w:sz w:val="21"/>
          <w:szCs w:val="21"/>
          <w:color w:val="2C2C36"/>
        </w:rPr>
        <w:t>+∞</w:t>
      </w:r>
      <w:r>
        <w:rPr>
          <w:sz w:val="21"/>
          <w:szCs w:val="21"/>
          <w:color w:val="2C2C36"/>
        </w:rPr>
        <w:t>变化时，奈氏图将从点 </w:t>
      </w:r>
      <w:r>
        <w:rPr>
          <w:rFonts w:ascii="Times New Roman" w:hAnsi="Times New Roman" w:eastAsia="Times New Roman" w:cs="Times New Roman"/>
          <w:sz w:val="21"/>
          <w:szCs w:val="21"/>
        </w:rPr>
        <w:t>(K,0)  </w:t>
      </w:r>
      <w:r>
        <w:rPr>
          <w:sz w:val="21"/>
          <w:szCs w:val="21"/>
          <w:color w:val="2C2C36"/>
        </w:rPr>
        <w:t>开始，沿着一个半圆向原</w:t>
      </w:r>
      <w:r>
        <w:rPr>
          <w:sz w:val="21"/>
          <w:szCs w:val="21"/>
          <w:color w:val="2C2C36"/>
          <w:spacing w:val="-1"/>
        </w:rPr>
        <w:t>点方向移动，</w:t>
      </w:r>
      <w:r>
        <w:rPr>
          <w:sz w:val="21"/>
          <w:szCs w:val="21"/>
          <w:color w:val="2C2C36"/>
          <w:spacing w:val="2"/>
        </w:rPr>
        <w:t>最终接近于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(0,0)</w:t>
      </w:r>
      <w:r>
        <w:rPr>
          <w:sz w:val="21"/>
          <w:szCs w:val="21"/>
          <w:color w:val="2C2C36"/>
          <w:spacing w:val="2"/>
        </w:rPr>
        <w:t>，但永远不会达到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(0,0)</w:t>
      </w:r>
      <w:r>
        <w:rPr>
          <w:sz w:val="21"/>
          <w:szCs w:val="21"/>
          <w:color w:val="2C2C36"/>
          <w:spacing w:val="2"/>
        </w:rPr>
        <w:t>。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25"/>
        <w:spacing w:before="69" w:line="227" w:lineRule="auto"/>
        <w:outlineLvl w:val="1"/>
        <w:rPr>
          <w:sz w:val="21"/>
          <w:szCs w:val="21"/>
        </w:rPr>
      </w:pPr>
      <w:r>
        <w:rPr>
          <w:sz w:val="21"/>
          <w:szCs w:val="21"/>
          <w:b/>
          <w:bCs/>
          <w:spacing w:val="6"/>
        </w:rPr>
        <w:t>2、</w:t>
      </w:r>
      <w:r>
        <w:rPr>
          <w:sz w:val="21"/>
          <w:szCs w:val="21"/>
          <w:spacing w:val="-42"/>
        </w:rPr>
        <w:t xml:space="preserve"> </w:t>
      </w:r>
      <w:r>
        <w:rPr>
          <w:sz w:val="21"/>
          <w:szCs w:val="21"/>
          <w:b/>
          <w:bCs/>
          <w:spacing w:val="6"/>
        </w:rPr>
        <w:t>如何根据一阶惯性环节的传递函数直接画</w:t>
      </w:r>
      <w:r>
        <w:rPr>
          <w:sz w:val="21"/>
          <w:szCs w:val="21"/>
          <w:spacing w:val="-44"/>
        </w:rPr>
        <w:t xml:space="preserve"> </w:t>
      </w:r>
      <w:r>
        <w:rPr>
          <w:sz w:val="21"/>
          <w:szCs w:val="21"/>
          <w:b/>
          <w:bCs/>
        </w:rPr>
        <w:t>bode</w:t>
      </w:r>
      <w:r>
        <w:rPr>
          <w:sz w:val="21"/>
          <w:szCs w:val="21"/>
          <w:spacing w:val="-19"/>
        </w:rPr>
        <w:t xml:space="preserve"> </w:t>
      </w:r>
      <w:r>
        <w:rPr>
          <w:sz w:val="21"/>
          <w:szCs w:val="21"/>
          <w:b/>
          <w:bCs/>
          <w:spacing w:val="6"/>
        </w:rPr>
        <w:t>图</w:t>
      </w:r>
    </w:p>
    <w:p>
      <w:pPr>
        <w:pStyle w:val="BodyText"/>
        <w:ind w:left="375"/>
        <w:spacing w:before="298" w:line="218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color w:val="2C2C36"/>
          <w:spacing w:val="-2"/>
        </w:rPr>
        <w:t>Bode</w:t>
      </w:r>
      <w:r>
        <w:rPr>
          <w:rFonts w:ascii="Times New Roman" w:hAnsi="Times New Roman" w:eastAsia="Times New Roman" w:cs="Times New Roman"/>
          <w:sz w:val="21"/>
          <w:szCs w:val="21"/>
          <w:color w:val="2C2C36"/>
          <w:spacing w:val="31"/>
        </w:rPr>
        <w:t xml:space="preserve"> </w:t>
      </w:r>
      <w:r>
        <w:rPr>
          <w:sz w:val="21"/>
          <w:szCs w:val="21"/>
          <w:spacing w:val="-2"/>
        </w:rPr>
        <w:t>图由两个部分组成：幅频特性曲线和相</w:t>
      </w:r>
      <w:r>
        <w:rPr>
          <w:sz w:val="21"/>
          <w:szCs w:val="21"/>
          <w:spacing w:val="-3"/>
        </w:rPr>
        <w:t>频特性曲线。</w:t>
      </w:r>
    </w:p>
    <w:p>
      <w:pPr>
        <w:spacing w:line="323" w:lineRule="auto"/>
        <w:rPr>
          <w:rFonts w:ascii="Arial"/>
          <w:sz w:val="21"/>
        </w:rPr>
      </w:pPr>
      <w:r/>
    </w:p>
    <w:p>
      <w:pPr>
        <w:pStyle w:val="BodyText"/>
        <w:ind w:left="14" w:right="162" w:firstLine="364"/>
        <w:spacing w:before="68" w:line="451" w:lineRule="auto"/>
        <w:jc w:val="both"/>
        <w:rPr>
          <w:rFonts w:ascii="DengXian" w:hAnsi="DengXian" w:eastAsia="DengXian" w:cs="DengXian"/>
          <w:sz w:val="21"/>
          <w:szCs w:val="21"/>
        </w:rPr>
      </w:pPr>
      <w:r>
        <w:rPr>
          <w:sz w:val="21"/>
          <w:szCs w:val="21"/>
          <w:spacing w:val="-2"/>
        </w:rPr>
        <w:t>对于一阶惯性环节，幅频特性可表示为</w:t>
      </w:r>
      <w:r>
        <w:rPr>
          <w:rFonts w:ascii="Cambria Math" w:hAnsi="Cambria Math" w:eastAsia="Cambria Math" w:cs="Cambria Math"/>
          <w:sz w:val="21"/>
          <w:szCs w:val="21"/>
          <w:spacing w:val="-2"/>
        </w:rPr>
        <w:t>|G</w:t>
      </w:r>
      <w:r>
        <w:rPr>
          <w:sz w:val="21"/>
          <w:szCs w:val="21"/>
          <w:position w:val="-15"/>
        </w:rPr>
        <w:drawing>
          <wp:inline distT="0" distB="0" distL="0" distR="0">
            <wp:extent cx="941679" cy="239172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1679" cy="23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spacing w:val="-2"/>
        </w:rPr>
        <w:t>，在对数坐标系下，当</w:t>
      </w:r>
      <w:r>
        <w:rPr>
          <w:sz w:val="21"/>
          <w:szCs w:val="21"/>
          <w:spacing w:val="-27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2"/>
        </w:rPr>
        <w:t>w</w:t>
      </w:r>
      <w:r>
        <w:rPr>
          <w:rFonts w:ascii="Cambria Math" w:hAnsi="Cambria Math" w:eastAsia="Cambria Math" w:cs="Cambria Math"/>
          <w:sz w:val="21"/>
          <w:szCs w:val="21"/>
          <w:spacing w:val="3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2"/>
        </w:rPr>
        <w:t>≪</w:t>
      </w:r>
      <w:r>
        <w:rPr>
          <w:rFonts w:ascii="Cambria Math" w:hAnsi="Cambria Math" w:eastAsia="Cambria Math" w:cs="Cambria Math"/>
          <w:sz w:val="21"/>
          <w:szCs w:val="21"/>
        </w:rPr>
        <w:t xml:space="preserve"> </w:t>
      </w:r>
      <w:r>
        <w:rPr>
          <w:sz w:val="21"/>
          <w:szCs w:val="21"/>
          <w:position w:val="-9"/>
        </w:rPr>
        <w:drawing>
          <wp:inline distT="0" distB="0" distL="0" distR="0">
            <wp:extent cx="80410" cy="206311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410" cy="20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spacing w:val="-7"/>
        </w:rPr>
        <w:t xml:space="preserve"> </w:t>
      </w:r>
      <w:r>
        <w:rPr>
          <w:sz w:val="21"/>
          <w:szCs w:val="21"/>
          <w:spacing w:val="1"/>
        </w:rPr>
        <w:t>时，幅值约为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>K</w:t>
      </w:r>
      <w:r>
        <w:rPr>
          <w:sz w:val="21"/>
          <w:szCs w:val="21"/>
          <w:spacing w:val="1"/>
        </w:rPr>
        <w:t>；当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>w</w:t>
      </w:r>
      <w:r>
        <w:rPr>
          <w:rFonts w:ascii="Cambria Math" w:hAnsi="Cambria Math" w:eastAsia="Cambria Math" w:cs="Cambria Math"/>
          <w:sz w:val="21"/>
          <w:szCs w:val="21"/>
          <w:spacing w:val="3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>≫</w:t>
      </w:r>
      <w:r>
        <w:rPr>
          <w:sz w:val="21"/>
          <w:szCs w:val="21"/>
          <w:position w:val="-9"/>
        </w:rPr>
        <w:drawing>
          <wp:inline distT="0" distB="0" distL="0" distR="0">
            <wp:extent cx="80410" cy="206311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410" cy="20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spacing w:val="1"/>
        </w:rPr>
        <w:t>时，幅值以每十倍频程减少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>20</w:t>
      </w:r>
      <w:r>
        <w:rPr>
          <w:rFonts w:ascii="Cambria Math" w:hAnsi="Cambria Math" w:eastAsia="Cambria Math" w:cs="Cambria Math"/>
          <w:sz w:val="21"/>
          <w:szCs w:val="21"/>
        </w:rPr>
        <w:t>dB</w:t>
      </w:r>
      <w:r>
        <w:rPr>
          <w:sz w:val="21"/>
          <w:szCs w:val="21"/>
          <w:spacing w:val="1"/>
        </w:rPr>
        <w:t>的速度下降。</w:t>
      </w:r>
      <w:r>
        <w:rPr>
          <w:sz w:val="21"/>
          <w:szCs w:val="21"/>
        </w:rPr>
        <w:t>相频特性可以</w:t>
      </w:r>
      <w:r>
        <w:rPr>
          <w:sz w:val="21"/>
          <w:szCs w:val="21"/>
          <w:spacing w:val="1"/>
        </w:rPr>
        <w:t>表示为：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>&lt;G(</w:t>
      </w:r>
      <w:r>
        <w:rPr>
          <w:rFonts w:ascii="Cambria Math" w:hAnsi="Cambria Math" w:eastAsia="Cambria Math" w:cs="Cambria Math"/>
          <w:sz w:val="21"/>
          <w:szCs w:val="21"/>
        </w:rPr>
        <w:t>jw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>)</w:t>
      </w:r>
      <w:r>
        <w:rPr>
          <w:rFonts w:ascii="Cambria Math" w:hAnsi="Cambria Math" w:eastAsia="Cambria Math" w:cs="Cambria Math"/>
          <w:sz w:val="21"/>
          <w:szCs w:val="21"/>
          <w:spacing w:val="28"/>
          <w:w w:val="10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7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>- </w:t>
      </w:r>
      <w:r>
        <w:rPr>
          <w:rFonts w:ascii="Cambria Math" w:hAnsi="Cambria Math" w:eastAsia="Cambria Math" w:cs="Cambria Math"/>
          <w:sz w:val="21"/>
          <w:szCs w:val="21"/>
        </w:rPr>
        <w:t>arctan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</w:rPr>
        <w:t>wT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 xml:space="preserve">  </w:t>
      </w:r>
      <w:r>
        <w:rPr>
          <w:sz w:val="24"/>
          <w:szCs w:val="24"/>
          <w:color w:val="2C2C36"/>
          <w:spacing w:val="1"/>
        </w:rPr>
        <w:t>，</w:t>
      </w:r>
      <w:r>
        <w:rPr>
          <w:sz w:val="21"/>
          <w:szCs w:val="21"/>
          <w:color w:val="2C2C36"/>
          <w:spacing w:val="1"/>
        </w:rPr>
        <w:t>当</w:t>
      </w:r>
      <w:r>
        <w:rPr>
          <w:rFonts w:ascii="Cambria Math" w:hAnsi="Cambria Math" w:eastAsia="Cambria Math" w:cs="Cambria Math"/>
          <w:sz w:val="21"/>
          <w:szCs w:val="21"/>
          <w:spacing w:val="1"/>
        </w:rPr>
        <w:t>w</w:t>
      </w:r>
      <w:r>
        <w:rPr>
          <w:sz w:val="21"/>
          <w:szCs w:val="21"/>
          <w:color w:val="2C2C36"/>
          <w:spacing w:val="1"/>
        </w:rPr>
        <w:t>从</w:t>
      </w:r>
      <w:r>
        <w:rPr>
          <w:sz w:val="21"/>
          <w:szCs w:val="21"/>
          <w:color w:val="2C2C36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0</w:t>
      </w:r>
      <w:r>
        <w:rPr>
          <w:rFonts w:ascii="Times New Roman" w:hAnsi="Times New Roman" w:eastAsia="Times New Roman" w:cs="Times New Roman"/>
          <w:sz w:val="21"/>
          <w:szCs w:val="21"/>
          <w:spacing w:val="17"/>
        </w:rPr>
        <w:t xml:space="preserve"> </w:t>
      </w:r>
      <w:r>
        <w:rPr>
          <w:sz w:val="21"/>
          <w:szCs w:val="21"/>
          <w:color w:val="2C2C36"/>
          <w:spacing w:val="1"/>
        </w:rPr>
        <w:t>到</w:t>
      </w:r>
      <w:r>
        <w:rPr>
          <w:rFonts w:ascii="Cambria Math" w:hAnsi="Cambria Math" w:eastAsia="Cambria Math" w:cs="Cambria Math"/>
          <w:sz w:val="21"/>
          <w:szCs w:val="21"/>
          <w:color w:val="2C2C36"/>
          <w:spacing w:val="1"/>
        </w:rPr>
        <w:t>+∞</w:t>
      </w:r>
      <w:r>
        <w:rPr>
          <w:sz w:val="21"/>
          <w:szCs w:val="21"/>
          <w:color w:val="2C2C36"/>
          <w:spacing w:val="1"/>
        </w:rPr>
        <w:t>变化时，</w:t>
      </w:r>
      <w:r>
        <w:rPr>
          <w:sz w:val="21"/>
          <w:szCs w:val="21"/>
          <w:spacing w:val="1"/>
        </w:rPr>
        <w:t>相角从</w:t>
      </w:r>
      <w:r>
        <w:rPr>
          <w:sz w:val="21"/>
          <w:szCs w:val="21"/>
          <w:spacing w:val="-45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0°</w:t>
      </w:r>
      <w:r>
        <w:rPr>
          <w:sz w:val="21"/>
          <w:szCs w:val="21"/>
          <w:spacing w:val="1"/>
        </w:rPr>
        <w:t>减小</w:t>
      </w:r>
      <w:r>
        <w:rPr>
          <w:sz w:val="21"/>
          <w:szCs w:val="21"/>
        </w:rPr>
        <w:t>到</w:t>
      </w:r>
      <w:r>
        <w:rPr>
          <w:rFonts w:ascii="Times New Roman" w:hAnsi="Times New Roman" w:eastAsia="Times New Roman" w:cs="Times New Roman"/>
          <w:sz w:val="21"/>
          <w:szCs w:val="21"/>
        </w:rPr>
        <w:t>-90°</w:t>
      </w:r>
      <w:r>
        <w:rPr>
          <w:rFonts w:ascii="DengXian" w:hAnsi="DengXian" w:eastAsia="DengXian" w:cs="DengXian"/>
          <w:sz w:val="21"/>
          <w:szCs w:val="21"/>
        </w:rPr>
        <w:t>。</w:t>
      </w:r>
    </w:p>
    <w:p>
      <w:pPr>
        <w:pStyle w:val="BodyText"/>
        <w:ind w:left="26"/>
        <w:spacing w:before="239" w:line="227" w:lineRule="auto"/>
        <w:outlineLvl w:val="1"/>
        <w:rPr>
          <w:sz w:val="21"/>
          <w:szCs w:val="21"/>
        </w:rPr>
      </w:pPr>
      <w:r>
        <w:rPr>
          <w:sz w:val="21"/>
          <w:szCs w:val="21"/>
          <w:b/>
          <w:bCs/>
          <w:spacing w:val="6"/>
        </w:rPr>
        <w:t>3、</w:t>
      </w:r>
      <w:r>
        <w:rPr>
          <w:sz w:val="21"/>
          <w:szCs w:val="21"/>
          <w:spacing w:val="-45"/>
        </w:rPr>
        <w:t xml:space="preserve"> </w:t>
      </w:r>
      <w:r>
        <w:rPr>
          <w:sz w:val="21"/>
          <w:szCs w:val="21"/>
          <w:b/>
          <w:bCs/>
          <w:spacing w:val="6"/>
        </w:rPr>
        <w:t>如何根据奈氏图、伯德图判断系统稳定性</w:t>
      </w:r>
    </w:p>
    <w:p>
      <w:pPr>
        <w:pStyle w:val="BodyText"/>
        <w:ind w:left="22" w:right="25" w:firstLine="360"/>
        <w:spacing w:before="59" w:line="271" w:lineRule="auto"/>
        <w:jc w:val="both"/>
        <w:rPr>
          <w:sz w:val="21"/>
          <w:szCs w:val="21"/>
        </w:rPr>
      </w:pPr>
      <w:r>
        <w:rPr>
          <w:sz w:val="21"/>
          <w:szCs w:val="21"/>
          <w:spacing w:val="1"/>
        </w:rPr>
        <w:t>奈氏图：如果奈氏图逆时针围绕点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(-j1,0)</w:t>
      </w:r>
      <w:r>
        <w:rPr>
          <w:sz w:val="21"/>
          <w:szCs w:val="21"/>
          <w:spacing w:val="1"/>
        </w:rPr>
        <w:t>的次数等于系统开环传递函数右半</w:t>
      </w:r>
      <w:r>
        <w:rPr>
          <w:sz w:val="21"/>
          <w:szCs w:val="21"/>
        </w:rPr>
        <w:t>平面极点的</w:t>
      </w:r>
      <w:r>
        <w:rPr>
          <w:sz w:val="21"/>
          <w:szCs w:val="21"/>
          <w:spacing w:val="-3"/>
        </w:rPr>
        <w:t>个数，则系统稳定。对于最小相位系统（所有极点和零点均位于左半平面</w:t>
      </w:r>
      <w:r>
        <w:rPr>
          <w:sz w:val="21"/>
          <w:szCs w:val="21"/>
          <w:spacing w:val="-1"/>
        </w:rPr>
        <w:t>），</w:t>
      </w:r>
      <w:r>
        <w:rPr>
          <w:sz w:val="21"/>
          <w:szCs w:val="21"/>
          <w:spacing w:val="-3"/>
        </w:rPr>
        <w:t>若奈氏图不包</w:t>
      </w:r>
      <w:r>
        <w:rPr>
          <w:sz w:val="21"/>
          <w:szCs w:val="21"/>
        </w:rPr>
        <w:t>围</w:t>
      </w:r>
      <w:r>
        <w:rPr>
          <w:rFonts w:ascii="Times New Roman" w:hAnsi="Times New Roman" w:eastAsia="Times New Roman" w:cs="Times New Roman"/>
          <w:sz w:val="21"/>
          <w:szCs w:val="21"/>
        </w:rPr>
        <w:t>(-j1,0)</w:t>
      </w:r>
      <w:r>
        <w:rPr>
          <w:sz w:val="21"/>
          <w:szCs w:val="21"/>
        </w:rPr>
        <w:t>点，则系统稳定。</w:t>
      </w:r>
    </w:p>
    <w:p>
      <w:pPr>
        <w:spacing w:line="271" w:lineRule="auto"/>
        <w:sectPr>
          <w:pgSz w:w="11907" w:h="16839"/>
          <w:pgMar w:top="1431" w:right="1785" w:bottom="400" w:left="1785" w:header="0" w:footer="0" w:gutter="0"/>
        </w:sectPr>
        <w:rPr>
          <w:sz w:val="21"/>
          <w:szCs w:val="21"/>
        </w:rPr>
      </w:pPr>
    </w:p>
    <w:p>
      <w:pPr>
        <w:pStyle w:val="BodyText"/>
        <w:ind w:left="21" w:right="114" w:firstLine="356"/>
        <w:spacing w:before="59" w:line="264" w:lineRule="auto"/>
        <w:jc w:val="both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Bode</w:t>
      </w:r>
      <w:r>
        <w:rPr>
          <w:rFonts w:ascii="Times New Roman" w:hAnsi="Times New Roman" w:eastAsia="Times New Roman" w:cs="Times New Roman"/>
          <w:sz w:val="21"/>
          <w:szCs w:val="21"/>
          <w:spacing w:val="34"/>
        </w:rPr>
        <w:t xml:space="preserve"> </w:t>
      </w:r>
      <w:r>
        <w:rPr>
          <w:sz w:val="21"/>
          <w:szCs w:val="21"/>
          <w:spacing w:val="-1"/>
        </w:rPr>
        <w:t>图：利用相位裕度和增益裕度来判断稳定性。相位裕度是从增益穿越频率处相位</w:t>
      </w:r>
      <w:r>
        <w:rPr>
          <w:sz w:val="21"/>
          <w:szCs w:val="21"/>
          <w:spacing w:val="-3"/>
        </w:rPr>
        <w:t>滞后到</w:t>
      </w:r>
      <w:r>
        <w:rPr>
          <w:sz w:val="21"/>
          <w:szCs w:val="21"/>
          <w:spacing w:val="-4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-180</w:t>
      </w:r>
      <w:r>
        <w:rPr>
          <w:rFonts w:ascii="DengXian" w:hAnsi="DengXian" w:eastAsia="DengXian" w:cs="DengXian"/>
          <w:sz w:val="21"/>
          <w:szCs w:val="21"/>
          <w:spacing w:val="-3"/>
        </w:rPr>
        <w:t>。</w:t>
      </w:r>
      <w:r>
        <w:rPr>
          <w:sz w:val="21"/>
          <w:szCs w:val="21"/>
          <w:spacing w:val="-3"/>
        </w:rPr>
        <w:t>所差的角度，增益裕度是在相位</w:t>
      </w:r>
      <w:r>
        <w:rPr>
          <w:sz w:val="21"/>
          <w:szCs w:val="21"/>
          <w:spacing w:val="-4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-180</w:t>
      </w:r>
      <w:r>
        <w:rPr>
          <w:rFonts w:ascii="DengXian" w:hAnsi="DengXian" w:eastAsia="DengXian" w:cs="DengXian"/>
          <w:sz w:val="21"/>
          <w:szCs w:val="21"/>
          <w:spacing w:val="-3"/>
        </w:rPr>
        <w:t>。</w:t>
      </w:r>
      <w:r>
        <w:rPr>
          <w:sz w:val="21"/>
          <w:szCs w:val="21"/>
          <w:spacing w:val="-3"/>
        </w:rPr>
        <w:t>处使系统稳定的增益增加量。如果相</w:t>
      </w:r>
      <w:r>
        <w:rPr>
          <w:sz w:val="21"/>
          <w:szCs w:val="21"/>
          <w:spacing w:val="-8"/>
        </w:rPr>
        <w:t>位裕度大于</w:t>
      </w:r>
      <w:r>
        <w:rPr>
          <w:sz w:val="21"/>
          <w:szCs w:val="21"/>
          <w:spacing w:val="-3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0</w:t>
      </w:r>
      <w:r>
        <w:rPr>
          <w:rFonts w:ascii="DengXian" w:hAnsi="DengXian" w:eastAsia="DengXian" w:cs="DengXian"/>
          <w:sz w:val="21"/>
          <w:szCs w:val="21"/>
          <w:spacing w:val="-8"/>
        </w:rPr>
        <w:t>。</w:t>
      </w:r>
      <w:r>
        <w:rPr>
          <w:sz w:val="21"/>
          <w:szCs w:val="21"/>
          <w:spacing w:val="-8"/>
        </w:rPr>
        <w:t>且增益裕度大于</w:t>
      </w:r>
      <w:r>
        <w:rPr>
          <w:sz w:val="21"/>
          <w:szCs w:val="21"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1</w:t>
      </w:r>
      <w:r>
        <w:rPr>
          <w:sz w:val="21"/>
          <w:szCs w:val="21"/>
          <w:spacing w:val="-8"/>
        </w:rPr>
        <w:t>，则系统被认为是稳定的。</w:t>
      </w:r>
    </w:p>
    <w:p>
      <w:pPr>
        <w:pStyle w:val="BodyText"/>
        <w:ind w:left="21"/>
        <w:spacing w:before="299" w:line="227" w:lineRule="auto"/>
        <w:outlineLvl w:val="1"/>
        <w:rPr>
          <w:sz w:val="21"/>
          <w:szCs w:val="21"/>
        </w:rPr>
      </w:pPr>
      <w:r>
        <w:rPr>
          <w:sz w:val="21"/>
          <w:szCs w:val="21"/>
          <w:b/>
          <w:bCs/>
          <w:spacing w:val="7"/>
        </w:rPr>
        <w:t>4、</w:t>
      </w:r>
      <w:r>
        <w:rPr>
          <w:sz w:val="21"/>
          <w:szCs w:val="21"/>
          <w:spacing w:val="-58"/>
        </w:rPr>
        <w:t xml:space="preserve"> </w:t>
      </w:r>
      <w:r>
        <w:rPr>
          <w:sz w:val="21"/>
          <w:szCs w:val="21"/>
          <w:b/>
          <w:bCs/>
          <w:spacing w:val="7"/>
        </w:rPr>
        <w:t>如何根据二阶系统的传递函数直接画乃氏图</w:t>
      </w:r>
    </w:p>
    <w:p>
      <w:pPr>
        <w:pStyle w:val="BodyText"/>
        <w:ind w:left="405" w:right="1063" w:hanging="22"/>
        <w:spacing w:before="126" w:line="325" w:lineRule="auto"/>
        <w:rPr>
          <w:sz w:val="21"/>
          <w:szCs w:val="21"/>
        </w:rPr>
      </w:pPr>
      <w:r>
        <w:rPr>
          <w:sz w:val="21"/>
          <w:szCs w:val="21"/>
          <w:spacing w:val="-1"/>
        </w:rPr>
        <w:t>二阶系统：</w:t>
      </w:r>
      <w:r>
        <w:rPr>
          <w:sz w:val="21"/>
          <w:szCs w:val="21"/>
          <w:spacing w:val="-52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G</w:t>
      </w:r>
      <w:r>
        <w:rPr>
          <w:rFonts w:ascii="Cambria Math" w:hAnsi="Cambria Math" w:eastAsia="Cambria Math" w:cs="Cambria Math"/>
          <w:sz w:val="21"/>
          <w:szCs w:val="21"/>
          <w:spacing w:val="-27"/>
        </w:rPr>
        <w:t xml:space="preserve"> </w:t>
      </w:r>
      <w:r>
        <w:rPr>
          <w:sz w:val="21"/>
          <w:szCs w:val="21"/>
          <w:position w:val="-14"/>
        </w:rPr>
        <w:drawing>
          <wp:inline distT="0" distB="0" distL="0" distR="0">
            <wp:extent cx="1234268" cy="265328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4268" cy="26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 w:cs="Cambria Math"/>
          <w:sz w:val="21"/>
          <w:szCs w:val="21"/>
          <w:spacing w:val="2"/>
        </w:rPr>
        <w:t xml:space="preserve">   </w:t>
      </w:r>
      <w:r>
        <w:rPr>
          <w:sz w:val="21"/>
          <w:szCs w:val="21"/>
          <w:color w:val="2C2C36"/>
          <w:spacing w:val="-1"/>
        </w:rPr>
        <w:t>我们需要计算该表达式的实部和虚部。</w:t>
      </w:r>
      <w:r>
        <w:rPr>
          <w:sz w:val="21"/>
          <w:szCs w:val="21"/>
          <w:color w:val="2C2C36"/>
          <w:spacing w:val="-1"/>
        </w:rPr>
        <w:t>以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w</w:t>
      </w:r>
      <w:r>
        <w:rPr>
          <w:sz w:val="21"/>
          <w:szCs w:val="21"/>
          <w:color w:val="2C2C36"/>
          <w:spacing w:val="-1"/>
        </w:rPr>
        <w:t>为变量，绘制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G(jw)</w:t>
      </w:r>
      <w:r>
        <w:rPr>
          <w:rFonts w:ascii="Cambria Math" w:hAnsi="Cambria Math" w:eastAsia="Cambria Math" w:cs="Cambria Math"/>
          <w:sz w:val="21"/>
          <w:szCs w:val="21"/>
          <w:spacing w:val="-20"/>
        </w:rPr>
        <w:t xml:space="preserve"> </w:t>
      </w:r>
      <w:r>
        <w:rPr>
          <w:sz w:val="21"/>
          <w:szCs w:val="21"/>
          <w:color w:val="2C2C36"/>
          <w:spacing w:val="-1"/>
        </w:rPr>
        <w:t>，随着</w:t>
      </w:r>
      <w:r>
        <w:rPr>
          <w:rFonts w:ascii="Cambria Math" w:hAnsi="Cambria Math" w:eastAsia="Cambria Math" w:cs="Cambria Math"/>
          <w:sz w:val="21"/>
          <w:szCs w:val="21"/>
          <w:spacing w:val="-1"/>
        </w:rPr>
        <w:t>w</w:t>
      </w:r>
      <w:r>
        <w:rPr>
          <w:sz w:val="21"/>
          <w:szCs w:val="21"/>
          <w:color w:val="2C2C36"/>
          <w:spacing w:val="-1"/>
        </w:rPr>
        <w:t>从</w:t>
      </w:r>
      <w:r>
        <w:rPr>
          <w:sz w:val="21"/>
          <w:szCs w:val="21"/>
          <w:color w:val="2C2C36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0</w:t>
      </w:r>
      <w:r>
        <w:rPr>
          <w:rFonts w:ascii="Times New Roman" w:hAnsi="Times New Roman" w:eastAsia="Times New Roman" w:cs="Times New Roman"/>
          <w:sz w:val="21"/>
          <w:szCs w:val="21"/>
          <w:spacing w:val="17"/>
        </w:rPr>
        <w:t xml:space="preserve"> </w:t>
      </w:r>
      <w:r>
        <w:rPr>
          <w:sz w:val="21"/>
          <w:szCs w:val="21"/>
          <w:color w:val="2C2C36"/>
          <w:spacing w:val="-1"/>
        </w:rPr>
        <w:t>到</w:t>
      </w:r>
      <w:r>
        <w:rPr>
          <w:rFonts w:ascii="Cambria Math" w:hAnsi="Cambria Math" w:eastAsia="Cambria Math" w:cs="Cambria Math"/>
          <w:sz w:val="21"/>
          <w:szCs w:val="21"/>
          <w:color w:val="2C2C36"/>
          <w:spacing w:val="-1"/>
        </w:rPr>
        <w:t>+∞</w:t>
      </w:r>
      <w:r>
        <w:rPr>
          <w:sz w:val="21"/>
          <w:szCs w:val="21"/>
          <w:color w:val="2C2C36"/>
          <w:spacing w:val="-1"/>
        </w:rPr>
        <w:t>变化，绘制奈</w:t>
      </w:r>
      <w:r>
        <w:rPr>
          <w:sz w:val="21"/>
          <w:szCs w:val="21"/>
          <w:color w:val="2C2C36"/>
          <w:spacing w:val="-2"/>
        </w:rPr>
        <w:t>氏图的变化趋势。</w:t>
      </w:r>
    </w:p>
    <w:p>
      <w:pPr>
        <w:pStyle w:val="BodyText"/>
        <w:ind w:left="26"/>
        <w:spacing w:before="291" w:line="227" w:lineRule="auto"/>
        <w:outlineLvl w:val="1"/>
        <w:rPr>
          <w:sz w:val="21"/>
          <w:szCs w:val="21"/>
        </w:rPr>
      </w:pPr>
      <w:r>
        <w:rPr>
          <w:sz w:val="21"/>
          <w:szCs w:val="21"/>
          <w:b/>
          <w:bCs/>
          <w:spacing w:val="6"/>
        </w:rPr>
        <w:t>5、</w:t>
      </w:r>
      <w:r>
        <w:rPr>
          <w:sz w:val="21"/>
          <w:szCs w:val="21"/>
          <w:spacing w:val="-49"/>
        </w:rPr>
        <w:t xml:space="preserve"> </w:t>
      </w:r>
      <w:r>
        <w:rPr>
          <w:sz w:val="21"/>
          <w:szCs w:val="21"/>
          <w:b/>
          <w:bCs/>
          <w:spacing w:val="6"/>
        </w:rPr>
        <w:t>如何根据二阶系统的传递函数直接画</w:t>
      </w:r>
      <w:r>
        <w:rPr>
          <w:sz w:val="21"/>
          <w:szCs w:val="21"/>
          <w:spacing w:val="-44"/>
        </w:rPr>
        <w:t xml:space="preserve"> </w:t>
      </w:r>
      <w:r>
        <w:rPr>
          <w:sz w:val="21"/>
          <w:szCs w:val="21"/>
          <w:b/>
          <w:bCs/>
        </w:rPr>
        <w:t>bode</w:t>
      </w:r>
      <w:r>
        <w:rPr>
          <w:sz w:val="21"/>
          <w:szCs w:val="21"/>
          <w:spacing w:val="-18"/>
        </w:rPr>
        <w:t xml:space="preserve"> </w:t>
      </w:r>
      <w:r>
        <w:rPr>
          <w:sz w:val="21"/>
          <w:szCs w:val="21"/>
          <w:b/>
          <w:bCs/>
          <w:spacing w:val="6"/>
        </w:rPr>
        <w:t>图</w:t>
      </w:r>
    </w:p>
    <w:p>
      <w:pPr>
        <w:pStyle w:val="BodyText"/>
        <w:ind w:left="375"/>
        <w:spacing w:before="136" w:line="218" w:lineRule="auto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Bode</w:t>
      </w:r>
      <w:r>
        <w:rPr>
          <w:rFonts w:ascii="Times New Roman" w:hAnsi="Times New Roman" w:eastAsia="Times New Roman" w:cs="Times New Roman"/>
          <w:sz w:val="21"/>
          <w:szCs w:val="21"/>
          <w:spacing w:val="47"/>
        </w:rPr>
        <w:t xml:space="preserve"> </w:t>
      </w:r>
      <w:r>
        <w:rPr>
          <w:sz w:val="21"/>
          <w:szCs w:val="21"/>
          <w:spacing w:val="-3"/>
        </w:rPr>
        <w:t>图由两个部分组成：幅频特性曲线和相频特性曲线。</w:t>
      </w:r>
    </w:p>
    <w:p>
      <w:pPr>
        <w:spacing w:line="383" w:lineRule="auto"/>
        <w:rPr>
          <w:rFonts w:ascii="Arial"/>
          <w:sz w:val="21"/>
        </w:rPr>
      </w:pPr>
      <w:r/>
    </w:p>
    <w:p>
      <w:pPr>
        <w:pStyle w:val="BodyText"/>
        <w:ind w:left="23" w:right="125" w:firstLine="355"/>
        <w:spacing w:before="68" w:line="353" w:lineRule="auto"/>
        <w:jc w:val="both"/>
        <w:rPr>
          <w:sz w:val="21"/>
          <w:szCs w:val="21"/>
        </w:rPr>
      </w:pPr>
      <w:r>
        <w:rPr>
          <w:sz w:val="21"/>
          <w:szCs w:val="21"/>
          <w:spacing w:val="-1"/>
          <w:position w:val="1"/>
        </w:rPr>
        <w:t>对于二阶系统，幅频特性可表示为</w:t>
      </w:r>
      <w:r>
        <w:rPr>
          <w:rFonts w:ascii="Cambria Math" w:hAnsi="Cambria Math" w:eastAsia="Cambria Math" w:cs="Cambria Math"/>
          <w:sz w:val="21"/>
          <w:szCs w:val="21"/>
          <w:spacing w:val="-1"/>
          <w:position w:val="1"/>
        </w:rPr>
        <w:t>|G</w:t>
      </w:r>
      <w:r>
        <w:rPr>
          <w:sz w:val="21"/>
          <w:szCs w:val="21"/>
          <w:position w:val="-14"/>
        </w:rPr>
        <w:drawing>
          <wp:inline distT="0" distB="0" distL="0" distR="0">
            <wp:extent cx="1604619" cy="259994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4619" cy="25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  <w:spacing w:val="-1"/>
          <w:position w:val="1"/>
        </w:rPr>
        <w:t>，相频特性可以表示</w:t>
      </w:r>
      <w:r>
        <w:rPr>
          <w:sz w:val="21"/>
          <w:szCs w:val="21"/>
          <w:spacing w:val="-3"/>
        </w:rPr>
        <w:t>为：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&lt;G</w:t>
      </w:r>
      <w:r>
        <w:rPr>
          <w:rFonts w:ascii="Cambria Math" w:hAnsi="Cambria Math" w:eastAsia="Cambria Math" w:cs="Cambria Math"/>
          <w:sz w:val="21"/>
          <w:szCs w:val="21"/>
          <w:spacing w:val="-19"/>
        </w:rPr>
        <w:t xml:space="preserve"> </w:t>
      </w:r>
      <w:r>
        <w:rPr>
          <w:sz w:val="21"/>
          <w:szCs w:val="21"/>
          <w:position w:val="-3"/>
        </w:rPr>
        <w:drawing>
          <wp:inline distT="0" distB="0" distL="0" distR="0">
            <wp:extent cx="253995" cy="123482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995" cy="12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 w:cs="Cambria Math"/>
          <w:sz w:val="21"/>
          <w:szCs w:val="21"/>
          <w:spacing w:val="29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=</w:t>
      </w:r>
      <w:r>
        <w:rPr>
          <w:rFonts w:ascii="Cambria Math" w:hAnsi="Cambria Math" w:eastAsia="Cambria Math" w:cs="Cambria Math"/>
          <w:sz w:val="21"/>
          <w:szCs w:val="21"/>
          <w:spacing w:val="27"/>
        </w:rPr>
        <w:t xml:space="preserve"> 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- arctan</w:t>
      </w:r>
      <w:r>
        <w:rPr>
          <w:sz w:val="21"/>
          <w:szCs w:val="21"/>
          <w:position w:val="-13"/>
        </w:rPr>
        <w:drawing>
          <wp:inline distT="0" distB="0" distL="0" distR="0">
            <wp:extent cx="510780" cy="238811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780" cy="2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 w:eastAsia="Cambria Math" w:cs="Cambria Math"/>
          <w:sz w:val="21"/>
          <w:szCs w:val="21"/>
          <w:spacing w:val="9"/>
        </w:rPr>
        <w:t xml:space="preserve">   </w:t>
      </w:r>
      <w:r>
        <w:rPr>
          <w:sz w:val="21"/>
          <w:szCs w:val="21"/>
          <w:spacing w:val="-3"/>
        </w:rPr>
        <w:t>使用对数坐标纸，横轴表示频率</w:t>
      </w:r>
      <w:r>
        <w:rPr>
          <w:rFonts w:ascii="Cambria Math" w:hAnsi="Cambria Math" w:eastAsia="Cambria Math" w:cs="Cambria Math"/>
          <w:sz w:val="21"/>
          <w:szCs w:val="21"/>
          <w:spacing w:val="-3"/>
        </w:rPr>
        <w:t>w</w:t>
      </w:r>
      <w:r>
        <w:rPr>
          <w:sz w:val="21"/>
          <w:szCs w:val="21"/>
          <w:spacing w:val="-3"/>
        </w:rPr>
        <w:t>（对数刻度</w:t>
      </w:r>
      <w:r>
        <w:rPr>
          <w:sz w:val="21"/>
          <w:szCs w:val="21"/>
          <w:spacing w:val="-4"/>
        </w:rPr>
        <w:t>），</w:t>
      </w:r>
      <w:r>
        <w:rPr>
          <w:sz w:val="21"/>
          <w:szCs w:val="21"/>
          <w:spacing w:val="-3"/>
        </w:rPr>
        <w:t>纵轴分</w:t>
      </w:r>
      <w:r>
        <w:rPr>
          <w:sz w:val="21"/>
          <w:szCs w:val="21"/>
          <w:spacing w:val="-3"/>
        </w:rPr>
        <w:t>别表示幅值（线性刻度，单位为</w:t>
      </w:r>
      <w:r>
        <w:rPr>
          <w:sz w:val="21"/>
          <w:szCs w:val="21"/>
          <w:spacing w:val="-45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dB</w:t>
      </w:r>
      <w:r>
        <w:rPr>
          <w:sz w:val="21"/>
          <w:szCs w:val="21"/>
          <w:spacing w:val="-3"/>
        </w:rPr>
        <w:t>）和相位（线性刻度，单位为度）。绘制这两</w:t>
      </w:r>
      <w:r>
        <w:rPr>
          <w:sz w:val="21"/>
          <w:szCs w:val="21"/>
          <w:spacing w:val="-4"/>
        </w:rPr>
        <w:t>条曲线即</w:t>
      </w:r>
      <w:r>
        <w:rPr>
          <w:sz w:val="21"/>
          <w:szCs w:val="21"/>
          <w:spacing w:val="-5"/>
        </w:rPr>
        <w:t>可得到</w:t>
      </w:r>
      <w:r>
        <w:rPr>
          <w:sz w:val="21"/>
          <w:szCs w:val="21"/>
          <w:spacing w:val="-4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Bode</w:t>
      </w:r>
      <w:r>
        <w:rPr>
          <w:rFonts w:ascii="Times New Roman" w:hAnsi="Times New Roman" w:eastAsia="Times New Roman" w:cs="Times New Roman"/>
          <w:sz w:val="21"/>
          <w:szCs w:val="21"/>
          <w:spacing w:val="28"/>
          <w:w w:val="101"/>
        </w:rPr>
        <w:t xml:space="preserve"> </w:t>
      </w:r>
      <w:r>
        <w:rPr>
          <w:sz w:val="21"/>
          <w:szCs w:val="21"/>
          <w:spacing w:val="-5"/>
        </w:rPr>
        <w:t>图。</w:t>
      </w:r>
    </w:p>
    <w:p>
      <w:pPr>
        <w:spacing w:line="431" w:lineRule="auto"/>
        <w:rPr>
          <w:rFonts w:ascii="Arial"/>
          <w:sz w:val="21"/>
        </w:rPr>
      </w:pPr>
      <w:r/>
    </w:p>
    <w:p>
      <w:pPr>
        <w:pStyle w:val="BodyText"/>
        <w:ind w:left="24"/>
        <w:spacing w:before="69" w:line="227" w:lineRule="auto"/>
        <w:outlineLvl w:val="1"/>
        <w:rPr>
          <w:sz w:val="21"/>
          <w:szCs w:val="21"/>
        </w:rPr>
      </w:pPr>
      <w:r>
        <w:rPr>
          <w:sz w:val="21"/>
          <w:szCs w:val="21"/>
          <w:b/>
          <w:bCs/>
          <w:spacing w:val="6"/>
        </w:rPr>
        <w:t>6、</w:t>
      </w:r>
      <w:r>
        <w:rPr>
          <w:sz w:val="21"/>
          <w:szCs w:val="21"/>
          <w:spacing w:val="-43"/>
        </w:rPr>
        <w:t xml:space="preserve"> </w:t>
      </w:r>
      <w:r>
        <w:rPr>
          <w:sz w:val="21"/>
          <w:szCs w:val="21"/>
          <w:b/>
          <w:bCs/>
          <w:spacing w:val="6"/>
        </w:rPr>
        <w:t>如何根据奈氏图、伯德图判断系统稳定性</w:t>
      </w:r>
    </w:p>
    <w:p>
      <w:pPr>
        <w:pStyle w:val="BodyText"/>
        <w:ind w:left="22" w:right="25" w:firstLine="360"/>
        <w:spacing w:before="59" w:line="271" w:lineRule="auto"/>
        <w:jc w:val="both"/>
        <w:rPr>
          <w:sz w:val="21"/>
          <w:szCs w:val="21"/>
        </w:rPr>
      </w:pPr>
      <w:r>
        <w:rPr>
          <w:sz w:val="21"/>
          <w:szCs w:val="21"/>
          <w:spacing w:val="1"/>
        </w:rPr>
        <w:t>奈氏图：如果奈氏图逆时针围绕点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(-j1,0)</w:t>
      </w:r>
      <w:r>
        <w:rPr>
          <w:sz w:val="21"/>
          <w:szCs w:val="21"/>
          <w:spacing w:val="1"/>
        </w:rPr>
        <w:t>的次数等于系统开环传递函数右半</w:t>
      </w:r>
      <w:r>
        <w:rPr>
          <w:sz w:val="21"/>
          <w:szCs w:val="21"/>
        </w:rPr>
        <w:t>平面极点的</w:t>
      </w:r>
      <w:r>
        <w:rPr>
          <w:sz w:val="21"/>
          <w:szCs w:val="21"/>
          <w:spacing w:val="-3"/>
        </w:rPr>
        <w:t>个数，则系统稳定。对于最小相位系统（所有极点和零点均位于左半平面</w:t>
      </w:r>
      <w:r>
        <w:rPr>
          <w:sz w:val="21"/>
          <w:szCs w:val="21"/>
          <w:spacing w:val="-1"/>
        </w:rPr>
        <w:t>），</w:t>
      </w:r>
      <w:r>
        <w:rPr>
          <w:sz w:val="21"/>
          <w:szCs w:val="21"/>
          <w:spacing w:val="-3"/>
        </w:rPr>
        <w:t>若奈氏图不包</w:t>
      </w:r>
      <w:r>
        <w:rPr>
          <w:sz w:val="21"/>
          <w:szCs w:val="21"/>
        </w:rPr>
        <w:t>围</w:t>
      </w:r>
      <w:r>
        <w:rPr>
          <w:rFonts w:ascii="Times New Roman" w:hAnsi="Times New Roman" w:eastAsia="Times New Roman" w:cs="Times New Roman"/>
          <w:sz w:val="21"/>
          <w:szCs w:val="21"/>
        </w:rPr>
        <w:t>(-j1,0)</w:t>
      </w:r>
      <w:r>
        <w:rPr>
          <w:sz w:val="21"/>
          <w:szCs w:val="21"/>
        </w:rPr>
        <w:t>点，则系统稳定。</w:t>
      </w:r>
    </w:p>
    <w:p>
      <w:pPr>
        <w:pStyle w:val="BodyText"/>
        <w:ind w:left="21" w:right="114" w:firstLine="356"/>
        <w:spacing w:before="10" w:line="264" w:lineRule="auto"/>
        <w:jc w:val="both"/>
        <w:rPr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Bode</w:t>
      </w:r>
      <w:r>
        <w:rPr>
          <w:rFonts w:ascii="Times New Roman" w:hAnsi="Times New Roman" w:eastAsia="Times New Roman" w:cs="Times New Roman"/>
          <w:sz w:val="21"/>
          <w:szCs w:val="21"/>
          <w:spacing w:val="34"/>
        </w:rPr>
        <w:t xml:space="preserve"> </w:t>
      </w:r>
      <w:r>
        <w:rPr>
          <w:sz w:val="21"/>
          <w:szCs w:val="21"/>
          <w:spacing w:val="-1"/>
        </w:rPr>
        <w:t>图：利用相位裕度和增益裕度来判断稳定性。相位裕度是从增益穿越频率处相位</w:t>
      </w:r>
      <w:r>
        <w:rPr>
          <w:sz w:val="21"/>
          <w:szCs w:val="21"/>
          <w:spacing w:val="-3"/>
        </w:rPr>
        <w:t>滞后到</w:t>
      </w:r>
      <w:r>
        <w:rPr>
          <w:sz w:val="21"/>
          <w:szCs w:val="21"/>
          <w:spacing w:val="-4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-180</w:t>
      </w:r>
      <w:r>
        <w:rPr>
          <w:rFonts w:ascii="DengXian" w:hAnsi="DengXian" w:eastAsia="DengXian" w:cs="DengXian"/>
          <w:sz w:val="21"/>
          <w:szCs w:val="21"/>
          <w:spacing w:val="-3"/>
        </w:rPr>
        <w:t>。</w:t>
      </w:r>
      <w:r>
        <w:rPr>
          <w:sz w:val="21"/>
          <w:szCs w:val="21"/>
          <w:spacing w:val="-3"/>
        </w:rPr>
        <w:t>所差的角度，增益裕度是在相位</w:t>
      </w:r>
      <w:r>
        <w:rPr>
          <w:sz w:val="21"/>
          <w:szCs w:val="21"/>
          <w:spacing w:val="-4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-180</w:t>
      </w:r>
      <w:r>
        <w:rPr>
          <w:rFonts w:ascii="DengXian" w:hAnsi="DengXian" w:eastAsia="DengXian" w:cs="DengXian"/>
          <w:sz w:val="21"/>
          <w:szCs w:val="21"/>
          <w:spacing w:val="-3"/>
        </w:rPr>
        <w:t>。</w:t>
      </w:r>
      <w:r>
        <w:rPr>
          <w:sz w:val="21"/>
          <w:szCs w:val="21"/>
          <w:spacing w:val="-3"/>
        </w:rPr>
        <w:t>处使系统稳定的增益增加量。如果相</w:t>
      </w:r>
      <w:r>
        <w:rPr>
          <w:sz w:val="21"/>
          <w:szCs w:val="21"/>
          <w:spacing w:val="-8"/>
        </w:rPr>
        <w:t>位裕度大于</w:t>
      </w:r>
      <w:r>
        <w:rPr>
          <w:sz w:val="21"/>
          <w:szCs w:val="21"/>
          <w:spacing w:val="-3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0</w:t>
      </w:r>
      <w:r>
        <w:rPr>
          <w:rFonts w:ascii="DengXian" w:hAnsi="DengXian" w:eastAsia="DengXian" w:cs="DengXian"/>
          <w:sz w:val="21"/>
          <w:szCs w:val="21"/>
          <w:spacing w:val="-8"/>
        </w:rPr>
        <w:t>。</w:t>
      </w:r>
      <w:r>
        <w:rPr>
          <w:sz w:val="21"/>
          <w:szCs w:val="21"/>
          <w:spacing w:val="-8"/>
        </w:rPr>
        <w:t>且增益裕度大于</w:t>
      </w:r>
      <w:r>
        <w:rPr>
          <w:sz w:val="21"/>
          <w:szCs w:val="21"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1</w:t>
      </w:r>
      <w:r>
        <w:rPr>
          <w:sz w:val="21"/>
          <w:szCs w:val="21"/>
          <w:spacing w:val="-8"/>
        </w:rPr>
        <w:t>，则系统被认为是稳定的。</w:t>
      </w:r>
    </w:p>
    <w:sectPr>
      <w:pgSz w:w="11907" w:h="16839"/>
      <w:pgMar w:top="1431" w:right="1785" w:bottom="400" w:left="1785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variable"/>
    <w:sig w:usb0="80000287" w:usb1="2ACF3C50" w:usb2="00000016" w:usb3="00000000" w:csb0="0004001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4"/>
      <w:spacing w:line="210" w:lineRule="auto"/>
      <w:rPr>
        <w:sz w:val="21"/>
        <w:szCs w:val="21"/>
      </w:rPr>
    </w:pPr>
    <w:r>
      <w:rPr>
        <w:sz w:val="21"/>
        <w:szCs w:val="21"/>
        <w:spacing w:val="-2"/>
      </w:rPr>
      <w:t>真实测试波形的阶跃响应图与</w:t>
    </w:r>
    <w:r>
      <w:rPr>
        <w:sz w:val="21"/>
        <w:szCs w:val="21"/>
        <w:spacing w:val="-46"/>
      </w:rPr>
      <w:t xml:space="preserve"> </w:t>
    </w:r>
    <w:r>
      <w:rPr>
        <w:sz w:val="21"/>
        <w:szCs w:val="21"/>
        <w:spacing w:val="-2"/>
      </w:rPr>
      <w:t>MATLAB</w:t>
    </w:r>
    <w:r>
      <w:rPr>
        <w:sz w:val="21"/>
        <w:szCs w:val="21"/>
        <w:spacing w:val="-34"/>
      </w:rPr>
      <w:t xml:space="preserve"> </w:t>
    </w:r>
    <w:r>
      <w:rPr>
        <w:sz w:val="21"/>
        <w:szCs w:val="21"/>
        <w:spacing w:val="-2"/>
      </w:rPr>
      <w:t>阶跃响应仿真图重合度较高。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4"/>
      <w:spacing w:line="210" w:lineRule="auto"/>
      <w:rPr>
        <w:sz w:val="21"/>
        <w:szCs w:val="21"/>
      </w:rPr>
    </w:pPr>
    <w:r>
      <w:rPr>
        <w:sz w:val="21"/>
        <w:szCs w:val="21"/>
        <w:spacing w:val="-2"/>
      </w:rPr>
      <w:t>真实测试波形的阶跃响应图与</w:t>
    </w:r>
    <w:r>
      <w:rPr>
        <w:sz w:val="21"/>
        <w:szCs w:val="21"/>
        <w:spacing w:val="-46"/>
      </w:rPr>
      <w:t xml:space="preserve"> </w:t>
    </w:r>
    <w:r>
      <w:rPr>
        <w:sz w:val="21"/>
        <w:szCs w:val="21"/>
        <w:spacing w:val="-2"/>
      </w:rPr>
      <w:t>MATLAB</w:t>
    </w:r>
    <w:r>
      <w:rPr>
        <w:sz w:val="21"/>
        <w:szCs w:val="21"/>
        <w:spacing w:val="-34"/>
      </w:rPr>
      <w:t xml:space="preserve"> </w:t>
    </w:r>
    <w:r>
      <w:rPr>
        <w:sz w:val="21"/>
        <w:szCs w:val="21"/>
        <w:spacing w:val="-2"/>
      </w:rPr>
      <w:t>阶跃响应仿真图重合度较高。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4"/>
      <w:spacing w:line="210" w:lineRule="auto"/>
      <w:rPr>
        <w:sz w:val="21"/>
        <w:szCs w:val="21"/>
      </w:rPr>
    </w:pPr>
    <w:r>
      <w:rPr>
        <w:sz w:val="21"/>
        <w:szCs w:val="21"/>
        <w:spacing w:val="-2"/>
      </w:rPr>
      <w:t>真实测试波形的阶跃响应图与</w:t>
    </w:r>
    <w:r>
      <w:rPr>
        <w:sz w:val="21"/>
        <w:szCs w:val="21"/>
        <w:spacing w:val="-46"/>
      </w:rPr>
      <w:t xml:space="preserve"> </w:t>
    </w:r>
    <w:r>
      <w:rPr>
        <w:sz w:val="21"/>
        <w:szCs w:val="21"/>
        <w:spacing w:val="-2"/>
      </w:rPr>
      <w:t>MATLAB</w:t>
    </w:r>
    <w:r>
      <w:rPr>
        <w:sz w:val="21"/>
        <w:szCs w:val="21"/>
        <w:spacing w:val="-34"/>
      </w:rPr>
      <w:t xml:space="preserve"> </w:t>
    </w:r>
    <w:r>
      <w:rPr>
        <w:sz w:val="21"/>
        <w:szCs w:val="21"/>
        <w:spacing w:val="-2"/>
      </w:rPr>
      <w:t>阶跃响应仿真图重合度较高。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4"/>
      <w:spacing w:line="210" w:lineRule="auto"/>
      <w:rPr>
        <w:sz w:val="21"/>
        <w:szCs w:val="21"/>
      </w:rPr>
    </w:pPr>
    <w:r>
      <w:rPr>
        <w:sz w:val="21"/>
        <w:szCs w:val="21"/>
        <w:spacing w:val="-2"/>
      </w:rPr>
      <w:t>真实测试波形的阶跃响应图与</w:t>
    </w:r>
    <w:r>
      <w:rPr>
        <w:sz w:val="21"/>
        <w:szCs w:val="21"/>
        <w:spacing w:val="-45"/>
      </w:rPr>
      <w:t xml:space="preserve"> </w:t>
    </w:r>
    <w:r>
      <w:rPr>
        <w:sz w:val="21"/>
        <w:szCs w:val="21"/>
        <w:spacing w:val="-2"/>
      </w:rPr>
      <w:t>MATLAB</w:t>
    </w:r>
    <w:r>
      <w:rPr>
        <w:sz w:val="21"/>
        <w:szCs w:val="21"/>
        <w:spacing w:val="-34"/>
      </w:rPr>
      <w:t xml:space="preserve"> </w:t>
    </w:r>
    <w:r>
      <w:rPr>
        <w:sz w:val="21"/>
        <w:szCs w:val="21"/>
        <w:spacing w:val="-2"/>
      </w:rPr>
      <w:t>阶跃响应仿真图重合度较高。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44"/>
      <w:spacing w:line="210" w:lineRule="auto"/>
      <w:rPr>
        <w:sz w:val="21"/>
        <w:szCs w:val="21"/>
      </w:rPr>
    </w:pPr>
    <w:r>
      <w:rPr>
        <w:sz w:val="21"/>
        <w:szCs w:val="21"/>
        <w:spacing w:val="-2"/>
      </w:rPr>
      <w:t>真实测试波形的阶跃响应图与</w:t>
    </w:r>
    <w:r>
      <w:rPr>
        <w:sz w:val="21"/>
        <w:szCs w:val="21"/>
        <w:spacing w:val="-45"/>
      </w:rPr>
      <w:t xml:space="preserve"> </w:t>
    </w:r>
    <w:r>
      <w:rPr>
        <w:sz w:val="21"/>
        <w:szCs w:val="21"/>
        <w:spacing w:val="-2"/>
      </w:rPr>
      <w:t>MATLAB</w:t>
    </w:r>
    <w:r>
      <w:rPr>
        <w:sz w:val="21"/>
        <w:szCs w:val="21"/>
        <w:spacing w:val="-34"/>
      </w:rPr>
      <w:t xml:space="preserve"> </w:t>
    </w:r>
    <w:r>
      <w:rPr>
        <w:sz w:val="21"/>
        <w:szCs w:val="21"/>
        <w:spacing w:val="-2"/>
      </w:rPr>
      <w:t>阶跃响应仿真图重合度较高。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SimSun" w:hAnsi="SimSun" w:eastAsia="SimSun" w:cs="SimSun"/>
      <w:sz w:val="32"/>
      <w:szCs w:val="3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8.png"/><Relationship Id="rId87" Type="http://schemas.openxmlformats.org/officeDocument/2006/relationships/fontTable" Target="fontTable.xml"/><Relationship Id="rId86" Type="http://schemas.openxmlformats.org/officeDocument/2006/relationships/styles" Target="styles.xml"/><Relationship Id="rId85" Type="http://schemas.openxmlformats.org/officeDocument/2006/relationships/settings" Target="settings.xml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7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6.png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hyperlink" Target="http://bksy.zju.edu.cn/office/" TargetMode="Externa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image" Target="media/image5.png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image" Target="media/image4.png"/><Relationship Id="rId39" Type="http://schemas.openxmlformats.org/officeDocument/2006/relationships/footer" Target="footer6.xml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footer" Target="footer5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footer" Target="footer4.xml"/><Relationship Id="rId30" Type="http://schemas.openxmlformats.org/officeDocument/2006/relationships/image" Target="media/image26.png"/><Relationship Id="rId3" Type="http://schemas.openxmlformats.org/officeDocument/2006/relationships/image" Target="media/image3.jpeg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footer" Target="footer3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footer" Target="footer2.xml"/><Relationship Id="rId20" Type="http://schemas.openxmlformats.org/officeDocument/2006/relationships/image" Target="media/image18.png"/><Relationship Id="rId2" Type="http://schemas.openxmlformats.org/officeDocument/2006/relationships/image" Target="media/image2.png"/><Relationship Id="rId19" Type="http://schemas.openxmlformats.org/officeDocument/2006/relationships/image" Target="media/image17.png"/><Relationship Id="rId18" Type="http://schemas.openxmlformats.org/officeDocument/2006/relationships/image" Target="media/image16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5" Type="http://schemas.openxmlformats.org/officeDocument/2006/relationships/footer" Target="footer1.xml"/><Relationship Id="rId14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" Type="http://schemas.openxmlformats.org/officeDocument/2006/relationships/image" Target="media/image1.png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Acrobat PDFMaker 24 Word 版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TL3050</dc:creator>
  <dcterms:created xsi:type="dcterms:W3CDTF">2024-11-18T00:08:58Z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2025-10-16T14:40:54</vt:filetime>
  </property>
</Properties>
</file>